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E688" w14:textId="77777777" w:rsidR="0013113F" w:rsidRPr="00705BE4" w:rsidRDefault="00F44AE0" w:rsidP="00705BE4">
      <w:pPr>
        <w:ind w:left="-425" w:right="-341"/>
        <w:jc w:val="cente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桃園市</w:t>
      </w:r>
      <w:r w:rsidR="00BB37DB">
        <w:rPr>
          <w:rFonts w:ascii="標楷體" w:eastAsia="標楷體" w:hAnsi="標楷體" w:cs="BiauKai" w:hint="eastAsia"/>
          <w:color w:val="000000"/>
          <w:sz w:val="28"/>
          <w:szCs w:val="28"/>
        </w:rPr>
        <w:t>109</w:t>
      </w:r>
      <w:proofErr w:type="gramStart"/>
      <w:r w:rsidRPr="00F44AE0">
        <w:rPr>
          <w:rFonts w:ascii="標楷體" w:eastAsia="標楷體" w:hAnsi="標楷體" w:cs="新細明體" w:hint="eastAsia"/>
          <w:color w:val="000000"/>
          <w:sz w:val="28"/>
          <w:szCs w:val="28"/>
        </w:rPr>
        <w:t>學年度精進</w:t>
      </w:r>
      <w:proofErr w:type="gramEnd"/>
      <w:r w:rsidRPr="00F44AE0">
        <w:rPr>
          <w:rFonts w:ascii="標楷體" w:eastAsia="標楷體" w:hAnsi="標楷體" w:cs="新細明體" w:hint="eastAsia"/>
          <w:color w:val="000000"/>
          <w:sz w:val="28"/>
          <w:szCs w:val="28"/>
        </w:rPr>
        <w:t>國民中小學教師教學專業與課程品質整體推動計畫</w:t>
      </w:r>
    </w:p>
    <w:p w14:paraId="62976D1E" w14:textId="23F7FDEE" w:rsidR="00A43141" w:rsidRPr="00705BE4" w:rsidRDefault="00BB37DB" w:rsidP="00834A0C">
      <w:pPr>
        <w:jc w:val="center"/>
        <w:outlineLvl w:val="1"/>
        <w:rPr>
          <w:rFonts w:ascii="標楷體" w:eastAsia="標楷體" w:hAnsi="標楷體" w:cs="新細明體"/>
          <w:color w:val="000000"/>
          <w:sz w:val="28"/>
          <w:szCs w:val="28"/>
        </w:rPr>
      </w:pPr>
      <w:bookmarkStart w:id="0" w:name="_GoBack"/>
      <w:r w:rsidRPr="00FE1936">
        <w:rPr>
          <w:rFonts w:ascii="標楷體" w:eastAsia="標楷體" w:hAnsi="標楷體" w:cs="新細明體" w:hint="eastAsia"/>
          <w:b/>
          <w:bCs/>
          <w:color w:val="000000"/>
          <w:sz w:val="32"/>
          <w:szCs w:val="32"/>
        </w:rPr>
        <w:t>十二年國教課程綱要國小英語教師三階認證研習－培育12年國教素養導向教學的教師工作坊</w:t>
      </w:r>
      <w:r w:rsidR="00050CA7">
        <w:rPr>
          <w:rFonts w:ascii="標楷體" w:eastAsia="標楷體" w:hAnsi="標楷體" w:cs="新細明體" w:hint="eastAsia"/>
          <w:b/>
          <w:bCs/>
          <w:color w:val="000000"/>
          <w:sz w:val="32"/>
          <w:szCs w:val="32"/>
        </w:rPr>
        <w:t>-高階</w:t>
      </w:r>
      <w:bookmarkEnd w:id="0"/>
      <w:r w:rsidR="00FE1936" w:rsidRPr="00FE1936">
        <w:rPr>
          <w:rFonts w:ascii="標楷體" w:eastAsia="標楷體" w:hAnsi="標楷體" w:cs="新細明體" w:hint="eastAsia"/>
          <w:color w:val="000000"/>
        </w:rPr>
        <w:t>(項次2-4-</w:t>
      </w:r>
      <w:r w:rsidR="00FE1936">
        <w:rPr>
          <w:rFonts w:ascii="標楷體" w:eastAsia="標楷體" w:hAnsi="標楷體" w:cs="新細明體" w:hint="eastAsia"/>
          <w:color w:val="000000"/>
        </w:rPr>
        <w:t>6</w:t>
      </w:r>
      <w:r w:rsidR="00FE1936" w:rsidRPr="00FE1936">
        <w:rPr>
          <w:rFonts w:ascii="標楷體" w:eastAsia="標楷體" w:hAnsi="標楷體" w:cs="新細明體" w:hint="eastAsia"/>
          <w:color w:val="000000"/>
        </w:rPr>
        <w:t>)</w:t>
      </w:r>
    </w:p>
    <w:p w14:paraId="6641F555"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一、依據</w:t>
      </w:r>
    </w:p>
    <w:p w14:paraId="0B6DAB21"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14:paraId="094ABE06"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proofErr w:type="gramStart"/>
      <w:r w:rsidRPr="00F44AE0">
        <w:rPr>
          <w:rFonts w:ascii="標楷體" w:eastAsia="標楷體" w:hAnsi="標楷體" w:cs="新細明體" w:hint="eastAsia"/>
          <w:color w:val="000000"/>
          <w:sz w:val="24"/>
          <w:szCs w:val="24"/>
        </w:rPr>
        <w:t>學年度精進</w:t>
      </w:r>
      <w:proofErr w:type="gramEnd"/>
      <w:r w:rsidRPr="00F44AE0">
        <w:rPr>
          <w:rFonts w:ascii="標楷體" w:eastAsia="標楷體" w:hAnsi="標楷體" w:cs="新細明體" w:hint="eastAsia"/>
          <w:color w:val="000000"/>
          <w:sz w:val="24"/>
          <w:szCs w:val="24"/>
        </w:rPr>
        <w:t>國民中小學教師教學專業與課程品質整體推動計畫。</w:t>
      </w:r>
    </w:p>
    <w:p w14:paraId="1368A607"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學年度國民教育輔導團整體團</w:t>
      </w:r>
      <w:proofErr w:type="gramStart"/>
      <w:r w:rsidRPr="00F44AE0">
        <w:rPr>
          <w:rFonts w:ascii="標楷體" w:eastAsia="標楷體" w:hAnsi="標楷體" w:cs="新細明體" w:hint="eastAsia"/>
          <w:color w:val="000000"/>
          <w:sz w:val="24"/>
          <w:szCs w:val="24"/>
        </w:rPr>
        <w:t>務</w:t>
      </w:r>
      <w:proofErr w:type="gramEnd"/>
      <w:r w:rsidRPr="00F44AE0">
        <w:rPr>
          <w:rFonts w:ascii="標楷體" w:eastAsia="標楷體" w:hAnsi="標楷體" w:cs="新細明體" w:hint="eastAsia"/>
          <w:color w:val="000000"/>
          <w:sz w:val="24"/>
          <w:szCs w:val="24"/>
        </w:rPr>
        <w:t>計畫。</w:t>
      </w:r>
    </w:p>
    <w:p w14:paraId="30B616B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二、現況分析與需求評估</w:t>
      </w:r>
    </w:p>
    <w:p w14:paraId="5492187C" w14:textId="77777777" w:rsidR="002752BB" w:rsidRDefault="00F44AE0" w:rsidP="00705BE4">
      <w:pPr>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Pr="00F44AE0">
        <w:rPr>
          <w:rFonts w:ascii="標楷體" w:eastAsia="標楷體" w:hAnsi="標楷體" w:cs="BiauKai" w:hint="eastAsia"/>
          <w:color w:val="000000"/>
          <w:sz w:val="24"/>
          <w:szCs w:val="24"/>
        </w:rPr>
        <w:tab/>
      </w:r>
      <w:r w:rsidRPr="00F44AE0">
        <w:rPr>
          <w:rFonts w:ascii="標楷體" w:eastAsia="標楷體" w:hAnsi="標楷體" w:cs="新細明體" w:hint="eastAsia"/>
          <w:color w:val="000000"/>
          <w:sz w:val="24"/>
          <w:szCs w:val="24"/>
        </w:rPr>
        <w:t>教育的品質是教師素質的反應，沒有好的教師，不會有好的教育；只有教師</w:t>
      </w:r>
    </w:p>
    <w:p w14:paraId="03C23B1F"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專業的品質提升，教育才會有所進步，由此可知，教師專業成長的重要性。因而</w:t>
      </w:r>
    </w:p>
    <w:p w14:paraId="4D62C138"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本市之英語教育委員會特訂定桃園市國小英語教師三階研習實施計畫，藉由階段</w:t>
      </w:r>
    </w:p>
    <w:p w14:paraId="609B5A95"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方式進行英語教師研習，激勵教師專業成長，以增進全市英語教師之專業知能，</w:t>
      </w:r>
    </w:p>
    <w:p w14:paraId="42EEECC8" w14:textId="77777777" w:rsidR="00F44AE0" w:rsidRPr="00F44AE0" w:rsidRDefault="002752BB" w:rsidP="00705BE4">
      <w:pPr>
        <w:rPr>
          <w:rFonts w:ascii="標楷體" w:eastAsia="標楷體" w:hAnsi="標楷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進而落實與提升本市學生之英語學習能力。</w:t>
      </w:r>
    </w:p>
    <w:p w14:paraId="62FE88A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三、目的：</w:t>
      </w:r>
    </w:p>
    <w:p w14:paraId="37634EAC" w14:textId="77777777" w:rsidR="00050CA7" w:rsidRDefault="00F44AE0" w:rsidP="00050CA7">
      <w:pPr>
        <w:jc w:val="both"/>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藉由身心靈的洗滌，與</w:t>
      </w:r>
      <w:proofErr w:type="gramStart"/>
      <w:r w:rsidRPr="00F44AE0">
        <w:rPr>
          <w:rFonts w:ascii="標楷體" w:eastAsia="標楷體" w:hAnsi="標楷體" w:cs="新細明體" w:hint="eastAsia"/>
          <w:color w:val="000000"/>
          <w:sz w:val="24"/>
          <w:szCs w:val="24"/>
        </w:rPr>
        <w:t>教師間的專業</w:t>
      </w:r>
      <w:proofErr w:type="gramEnd"/>
      <w:r w:rsidRPr="00F44AE0">
        <w:rPr>
          <w:rFonts w:ascii="標楷體" w:eastAsia="標楷體" w:hAnsi="標楷體" w:cs="新細明體" w:hint="eastAsia"/>
          <w:color w:val="000000"/>
          <w:sz w:val="24"/>
          <w:szCs w:val="24"/>
        </w:rPr>
        <w:t>對話，</w:t>
      </w:r>
      <w:r w:rsidR="003275BE">
        <w:rPr>
          <w:rFonts w:ascii="標楷體" w:eastAsia="標楷體" w:hAnsi="標楷體" w:cs="新細明體" w:hint="eastAsia"/>
          <w:color w:val="000000"/>
          <w:sz w:val="24"/>
          <w:szCs w:val="24"/>
        </w:rPr>
        <w:t>作為進階研習的回流研習</w:t>
      </w:r>
      <w:r w:rsidR="003275BE">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為參與</w:t>
      </w:r>
    </w:p>
    <w:p w14:paraId="3E845EE6" w14:textId="762242CE" w:rsidR="00F44AE0" w:rsidRPr="00F44AE0" w:rsidRDefault="00050CA7" w:rsidP="00050CA7">
      <w:pPr>
        <w:jc w:val="both"/>
        <w:rPr>
          <w:rFonts w:ascii="標楷體" w:eastAsia="標楷體" w:hAnsi="標楷體" w:cs="BiauKai"/>
          <w:color w:val="000000"/>
          <w:sz w:val="24"/>
          <w:szCs w:val="24"/>
        </w:rPr>
      </w:pPr>
      <w:r>
        <w:rPr>
          <w:rFonts w:ascii="標楷體" w:eastAsia="標楷體" w:hAnsi="標楷體" w:cs="新細明體"/>
          <w:color w:val="000000"/>
          <w:sz w:val="24"/>
          <w:szCs w:val="24"/>
        </w:rPr>
        <w:t xml:space="preserve">    </w:t>
      </w:r>
      <w:r w:rsidR="00F44AE0" w:rsidRPr="00F44AE0">
        <w:rPr>
          <w:rFonts w:ascii="標楷體" w:eastAsia="標楷體" w:hAnsi="標楷體" w:cs="新細明體" w:hint="eastAsia"/>
          <w:color w:val="000000"/>
          <w:sz w:val="24"/>
          <w:szCs w:val="24"/>
        </w:rPr>
        <w:t>高階研習之教師充電，並將教學經驗分享全市教師學習參考。</w:t>
      </w:r>
    </w:p>
    <w:p w14:paraId="773965EF" w14:textId="77777777" w:rsidR="00F44AE0" w:rsidRPr="00F44AE0" w:rsidRDefault="00F44AE0" w:rsidP="00705BE4">
      <w:pPr>
        <w:rPr>
          <w:rFonts w:ascii="標楷體" w:eastAsia="標楷體" w:hAnsi="標楷體" w:cs="BiauKai"/>
          <w:color w:val="000000"/>
          <w:sz w:val="28"/>
          <w:szCs w:val="28"/>
        </w:rPr>
      </w:pPr>
      <w:r w:rsidRPr="00705BE4">
        <w:rPr>
          <w:rFonts w:ascii="標楷體" w:eastAsia="標楷體" w:hAnsi="標楷體" w:cs="新細明體" w:hint="eastAsia"/>
          <w:color w:val="000000"/>
          <w:sz w:val="24"/>
          <w:szCs w:val="28"/>
        </w:rPr>
        <w:t>四、辦理單位：</w:t>
      </w:r>
    </w:p>
    <w:p w14:paraId="70086D7E"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指導單位：教育部國民及學前教育署</w:t>
      </w:r>
    </w:p>
    <w:p w14:paraId="0E5D7BBA" w14:textId="77777777" w:rsidR="00F44AE0" w:rsidRPr="00F44AE0" w:rsidRDefault="00F44AE0" w:rsidP="00705BE4">
      <w:pPr>
        <w:ind w:left="480"/>
        <w:jc w:val="both"/>
        <w:rPr>
          <w:rFonts w:ascii="標楷體" w:eastAsia="標楷體" w:hAnsi="標楷體" w:cs="BiauKai"/>
          <w:color w:val="000000"/>
          <w:sz w:val="22"/>
          <w:szCs w:val="22"/>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主辦單位：桃園市政府教育局</w:t>
      </w:r>
    </w:p>
    <w:p w14:paraId="33605946"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承辦單位：桃園市</w:t>
      </w:r>
      <w:r w:rsidR="006516FE">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6516FE">
        <w:rPr>
          <w:rFonts w:ascii="標楷體" w:eastAsia="標楷體" w:hAnsi="標楷體" w:cs="新細明體" w:hint="eastAsia"/>
          <w:color w:val="000000"/>
          <w:sz w:val="24"/>
          <w:szCs w:val="24"/>
        </w:rPr>
        <w:t>南</w:t>
      </w:r>
      <w:proofErr w:type="gramStart"/>
      <w:r w:rsidR="006516FE">
        <w:rPr>
          <w:rFonts w:ascii="標楷體" w:eastAsia="標楷體" w:hAnsi="標楷體" w:cs="新細明體" w:hint="eastAsia"/>
          <w:color w:val="000000"/>
          <w:sz w:val="24"/>
          <w:szCs w:val="24"/>
        </w:rPr>
        <w:t>崁</w:t>
      </w:r>
      <w:proofErr w:type="gramEnd"/>
      <w:r w:rsidRPr="00F44AE0">
        <w:rPr>
          <w:rFonts w:ascii="標楷體" w:eastAsia="標楷體" w:hAnsi="標楷體" w:cs="新細明體" w:hint="eastAsia"/>
          <w:color w:val="000000"/>
          <w:sz w:val="24"/>
          <w:szCs w:val="24"/>
        </w:rPr>
        <w:t>國民小學</w:t>
      </w:r>
    </w:p>
    <w:p w14:paraId="124DAFF1" w14:textId="77777777" w:rsidR="00F44AE0" w:rsidRPr="00705BE4" w:rsidRDefault="00F44AE0" w:rsidP="00705BE4">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4"/>
          <w:szCs w:val="28"/>
        </w:rPr>
      </w:pPr>
      <w:r w:rsidRPr="00705BE4">
        <w:rPr>
          <w:rFonts w:ascii="標楷體" w:eastAsia="標楷體" w:hAnsi="標楷體" w:cs="新細明體" w:hint="eastAsia"/>
          <w:color w:val="000000"/>
          <w:sz w:val="24"/>
          <w:szCs w:val="28"/>
        </w:rPr>
        <w:t>五、日期與辦理地點：</w:t>
      </w:r>
    </w:p>
    <w:p w14:paraId="1C32B28E" w14:textId="33026C9D" w:rsidR="00F44AE0" w:rsidRPr="00F44AE0" w:rsidRDefault="003275BE" w:rsidP="00050CA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00F44AE0" w:rsidRPr="00F44AE0">
        <w:rPr>
          <w:rFonts w:ascii="標楷體" w:eastAsia="標楷體" w:hAnsi="標楷體" w:cs="新細明體" w:hint="eastAsia"/>
          <w:color w:val="000000"/>
          <w:sz w:val="24"/>
          <w:szCs w:val="24"/>
        </w:rPr>
        <w:t>1</w:t>
      </w:r>
      <w:r w:rsidR="00492639">
        <w:rPr>
          <w:rFonts w:ascii="標楷體" w:eastAsia="標楷體" w:hAnsi="標楷體" w:cs="新細明體"/>
          <w:color w:val="000000"/>
          <w:sz w:val="24"/>
          <w:szCs w:val="24"/>
        </w:rPr>
        <w:t>1</w:t>
      </w:r>
      <w:r w:rsidR="00F44AE0" w:rsidRPr="00F44AE0">
        <w:rPr>
          <w:rFonts w:ascii="標楷體" w:eastAsia="標楷體" w:hAnsi="標楷體" w:cs="新細明體" w:hint="eastAsia"/>
          <w:color w:val="000000"/>
          <w:sz w:val="24"/>
          <w:szCs w:val="24"/>
        </w:rPr>
        <w:t>0年</w:t>
      </w:r>
      <w:r w:rsidR="006516FE">
        <w:rPr>
          <w:rFonts w:ascii="標楷體" w:eastAsia="標楷體" w:hAnsi="標楷體" w:cs="新細明體" w:hint="eastAsia"/>
          <w:color w:val="000000"/>
          <w:sz w:val="24"/>
          <w:szCs w:val="24"/>
        </w:rPr>
        <w:t>6</w:t>
      </w:r>
      <w:r w:rsidR="00F44AE0" w:rsidRPr="00F44AE0">
        <w:rPr>
          <w:rFonts w:ascii="標楷體" w:eastAsia="標楷體" w:hAnsi="標楷體" w:cs="新細明體" w:hint="eastAsia"/>
          <w:color w:val="000000"/>
          <w:sz w:val="24"/>
          <w:szCs w:val="24"/>
        </w:rPr>
        <w:t>月</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8</w:t>
      </w:r>
      <w:r w:rsidR="00F44AE0" w:rsidRPr="00F44AE0">
        <w:rPr>
          <w:rFonts w:ascii="標楷體" w:eastAsia="標楷體" w:hAnsi="標楷體" w:cs="新細明體" w:hint="eastAsia"/>
          <w:color w:val="000000"/>
          <w:sz w:val="24"/>
          <w:szCs w:val="24"/>
        </w:rPr>
        <w:t>,</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9</w:t>
      </w:r>
      <w:r w:rsidR="00F44AE0" w:rsidRPr="00F44AE0">
        <w:rPr>
          <w:rFonts w:ascii="標楷體" w:eastAsia="標楷體" w:hAnsi="標楷體" w:cs="新細明體" w:hint="eastAsia"/>
          <w:color w:val="000000"/>
          <w:sz w:val="24"/>
          <w:szCs w:val="24"/>
        </w:rPr>
        <w:t>日(星期</w:t>
      </w:r>
      <w:r w:rsidR="00DC2B4C">
        <w:rPr>
          <w:rFonts w:ascii="標楷體" w:eastAsia="標楷體" w:hAnsi="標楷體" w:cs="新細明體" w:hint="eastAsia"/>
          <w:color w:val="000000"/>
          <w:sz w:val="24"/>
          <w:szCs w:val="24"/>
        </w:rPr>
        <w:t>一</w:t>
      </w:r>
      <w:proofErr w:type="gramStart"/>
      <w:r w:rsidR="00050CA7">
        <w:rPr>
          <w:rFonts w:ascii="新細明體" w:eastAsia="新細明體" w:hAnsi="新細明體" w:cs="新細明體" w:hint="eastAsia"/>
          <w:color w:val="000000"/>
          <w:sz w:val="24"/>
          <w:szCs w:val="24"/>
        </w:rPr>
        <w:t>﹑</w:t>
      </w:r>
      <w:proofErr w:type="gramEnd"/>
      <w:r w:rsidR="00DC2B4C" w:rsidRPr="00DC2B4C">
        <w:rPr>
          <w:rFonts w:asciiTheme="majorEastAsia" w:eastAsiaTheme="majorEastAsia" w:hAnsiTheme="majorEastAsia" w:cs="新細明體" w:hint="eastAsia"/>
          <w:color w:val="000000"/>
          <w:sz w:val="24"/>
          <w:szCs w:val="24"/>
        </w:rPr>
        <w:t>二</w:t>
      </w:r>
      <w:r w:rsidR="00050CA7">
        <w:rPr>
          <w:rFonts w:ascii="新細明體" w:eastAsia="新細明體" w:hAnsi="新細明體" w:cs="新細明體" w:hint="eastAsia"/>
          <w:color w:val="000000"/>
          <w:sz w:val="24"/>
          <w:szCs w:val="24"/>
        </w:rPr>
        <w:t>)</w:t>
      </w:r>
      <w:r w:rsidR="00F44AE0" w:rsidRPr="00492639">
        <w:rPr>
          <w:rFonts w:asciiTheme="majorEastAsia" w:eastAsiaTheme="majorEastAsia" w:hAnsiTheme="majorEastAsia"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65FAA">
        <w:rPr>
          <w:rFonts w:ascii="標楷體" w:eastAsia="標楷體" w:hAnsi="標楷體" w:cs="新細明體" w:hint="eastAsia"/>
          <w:color w:val="000000"/>
          <w:sz w:val="24"/>
          <w:szCs w:val="24"/>
        </w:rPr>
        <w:t>宜蘭市</w:t>
      </w:r>
      <w:r w:rsidR="00F44AE0" w:rsidRPr="00F44AE0">
        <w:rPr>
          <w:rFonts w:ascii="新細明體" w:eastAsia="新細明體" w:hAnsi="新細明體" w:cs="新細明體" w:hint="eastAsia"/>
          <w:color w:val="000000"/>
          <w:sz w:val="24"/>
          <w:szCs w:val="24"/>
        </w:rPr>
        <w:t>。</w:t>
      </w:r>
    </w:p>
    <w:p w14:paraId="5FF8B34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六、參加對象：</w:t>
      </w:r>
    </w:p>
    <w:p w14:paraId="2AED84A7" w14:textId="77777777" w:rsidR="007858F6" w:rsidRDefault="00F44AE0" w:rsidP="00DC2B4C">
      <w:pPr>
        <w:ind w:left="146"/>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color w:val="000000"/>
          <w:sz w:val="24"/>
          <w:szCs w:val="24"/>
        </w:rPr>
        <w:t xml:space="preserve">    </w:t>
      </w:r>
      <w:r w:rsidR="003275BE">
        <w:rPr>
          <w:rFonts w:ascii="標楷體" w:eastAsia="標楷體" w:hAnsi="標楷體" w:cs="新細明體" w:hint="eastAsia"/>
          <w:color w:val="000000"/>
          <w:sz w:val="24"/>
          <w:szCs w:val="24"/>
        </w:rPr>
        <w:t>本研習為</w:t>
      </w:r>
      <w:r w:rsidR="00DC2B4C">
        <w:rPr>
          <w:rFonts w:ascii="標楷體" w:eastAsia="標楷體" w:hAnsi="標楷體" w:cs="新細明體" w:hint="eastAsia"/>
          <w:color w:val="000000"/>
          <w:sz w:val="24"/>
          <w:szCs w:val="24"/>
        </w:rPr>
        <w:t>桃園市英語教師三階認證</w:t>
      </w:r>
      <w:r w:rsidR="003275BE">
        <w:rPr>
          <w:rFonts w:ascii="標楷體" w:eastAsia="標楷體" w:hAnsi="標楷體" w:cs="新細明體" w:hint="eastAsia"/>
          <w:color w:val="000000"/>
          <w:sz w:val="24"/>
          <w:szCs w:val="24"/>
        </w:rPr>
        <w:t>研習之</w:t>
      </w:r>
      <w:r w:rsidR="00DC2B4C">
        <w:rPr>
          <w:rFonts w:ascii="標楷體" w:eastAsia="標楷體" w:hAnsi="標楷體" w:cs="新細明體" w:hint="eastAsia"/>
          <w:color w:val="000000"/>
          <w:sz w:val="24"/>
          <w:szCs w:val="24"/>
        </w:rPr>
        <w:t>高階研習</w:t>
      </w:r>
      <w:r w:rsidR="003275BE">
        <w:rPr>
          <w:rFonts w:ascii="新細明體" w:eastAsia="新細明體" w:hAnsi="新細明體" w:cs="新細明體" w:hint="eastAsia"/>
          <w:color w:val="000000"/>
          <w:sz w:val="24"/>
          <w:szCs w:val="24"/>
        </w:rPr>
        <w:t>，</w:t>
      </w:r>
      <w:r w:rsidR="003275BE">
        <w:rPr>
          <w:rFonts w:ascii="標楷體" w:eastAsia="標楷體" w:hAnsi="標楷體" w:cs="新細明體" w:hint="eastAsia"/>
          <w:color w:val="000000"/>
          <w:sz w:val="24"/>
          <w:szCs w:val="24"/>
        </w:rPr>
        <w:t>對象為</w:t>
      </w:r>
      <w:r w:rsidRPr="00F44AE0">
        <w:rPr>
          <w:rFonts w:ascii="標楷體" w:eastAsia="標楷體" w:hAnsi="標楷體" w:cs="新細明體" w:hint="eastAsia"/>
          <w:color w:val="000000"/>
          <w:sz w:val="24"/>
          <w:szCs w:val="24"/>
        </w:rPr>
        <w:t>取得本市初</w:t>
      </w:r>
      <w:proofErr w:type="gramStart"/>
      <w:r w:rsidRPr="00F44AE0">
        <w:rPr>
          <w:rFonts w:ascii="新細明體" w:eastAsia="新細明體" w:hAnsi="新細明體" w:cs="新細明體" w:hint="eastAsia"/>
          <w:color w:val="000000"/>
          <w:sz w:val="24"/>
          <w:szCs w:val="24"/>
        </w:rPr>
        <w:t>﹑</w:t>
      </w:r>
      <w:proofErr w:type="gramEnd"/>
      <w:r w:rsidRPr="00F44AE0">
        <w:rPr>
          <w:rFonts w:ascii="標楷體" w:eastAsia="標楷體" w:hAnsi="標楷體" w:cs="新細明體" w:hint="eastAsia"/>
          <w:color w:val="000000"/>
          <w:sz w:val="24"/>
          <w:szCs w:val="24"/>
        </w:rPr>
        <w:t>進</w:t>
      </w:r>
    </w:p>
    <w:p w14:paraId="22584DCC" w14:textId="77777777" w:rsidR="007858F6" w:rsidRDefault="00F44AE0" w:rsidP="007858F6">
      <w:pPr>
        <w:ind w:left="146"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階證書之現任英語教師</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(含符合上述資格之代理代課教師)共</w:t>
      </w:r>
      <w:r w:rsidR="0013113F">
        <w:rPr>
          <w:rFonts w:ascii="標楷體" w:eastAsia="標楷體" w:hAnsi="標楷體" w:cs="新細明體" w:hint="eastAsia"/>
          <w:color w:val="000000"/>
          <w:sz w:val="24"/>
          <w:szCs w:val="24"/>
        </w:rPr>
        <w:t>3</w:t>
      </w:r>
      <w:r w:rsidRPr="00F44AE0">
        <w:rPr>
          <w:rFonts w:ascii="標楷體" w:eastAsia="標楷體" w:hAnsi="標楷體" w:cs="新細明體" w:hint="eastAsia"/>
          <w:color w:val="000000"/>
          <w:sz w:val="24"/>
          <w:szCs w:val="24"/>
        </w:rPr>
        <w:t>0名</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以積分表</w:t>
      </w:r>
    </w:p>
    <w:p w14:paraId="6BEEC427" w14:textId="6D9C1596" w:rsidR="00705BE4" w:rsidRDefault="00F44AE0" w:rsidP="007858F6">
      <w:pPr>
        <w:ind w:left="146" w:firstLineChars="200" w:firstLine="480"/>
        <w:rPr>
          <w:rFonts w:ascii="標楷體" w:eastAsia="標楷體" w:hAnsi="標楷體" w:cs="新細明體"/>
          <w:color w:val="000000"/>
          <w:sz w:val="28"/>
          <w:szCs w:val="28"/>
        </w:rPr>
      </w:pPr>
      <w:r w:rsidRPr="00F44AE0">
        <w:rPr>
          <w:rFonts w:ascii="標楷體" w:eastAsia="標楷體" w:hAnsi="標楷體" w:cs="新細明體" w:hint="eastAsia"/>
          <w:color w:val="000000"/>
          <w:sz w:val="24"/>
          <w:szCs w:val="24"/>
        </w:rPr>
        <w:t>分數高者優先錄取</w:t>
      </w:r>
      <w:r w:rsidR="00F66246">
        <w:rPr>
          <w:rFonts w:ascii="標楷體" w:eastAsia="標楷體" w:hAnsi="標楷體" w:cs="新細明體" w:hint="eastAsia"/>
          <w:color w:val="000000"/>
          <w:sz w:val="24"/>
          <w:szCs w:val="24"/>
        </w:rPr>
        <w:t>，計分方式詳見附件1</w:t>
      </w:r>
      <w:r w:rsidRPr="00F44AE0">
        <w:rPr>
          <w:rFonts w:ascii="新細明體" w:eastAsia="新細明體" w:hAnsi="新細明體" w:cs="新細明體" w:hint="eastAsia"/>
          <w:color w:val="000000"/>
          <w:sz w:val="24"/>
          <w:szCs w:val="24"/>
        </w:rPr>
        <w:t>。</w:t>
      </w:r>
    </w:p>
    <w:p w14:paraId="41E7FF1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七、研習內容：</w:t>
      </w:r>
    </w:p>
    <w:p w14:paraId="6DDB72F3" w14:textId="77777777" w:rsidR="00F44AE0" w:rsidRPr="00F44AE0" w:rsidRDefault="00F44AE0" w:rsidP="00705BE4">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 xml:space="preserve">     1.研習課程表</w:t>
      </w:r>
    </w:p>
    <w:tbl>
      <w:tblPr>
        <w:tblStyle w:val="TableNormal"/>
        <w:tblW w:w="8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4"/>
        <w:gridCol w:w="2977"/>
        <w:gridCol w:w="4819"/>
      </w:tblGrid>
      <w:tr w:rsidR="00BB6869" w:rsidRPr="00021AC4" w14:paraId="56F241A3" w14:textId="77777777" w:rsidTr="00444D72">
        <w:trPr>
          <w:trHeight w:val="377"/>
        </w:trPr>
        <w:tc>
          <w:tcPr>
            <w:tcW w:w="1144" w:type="dxa"/>
            <w:tcBorders>
              <w:top w:val="single" w:sz="4" w:space="0" w:color="000000"/>
              <w:left w:val="single" w:sz="4" w:space="0" w:color="000000"/>
              <w:bottom w:val="single" w:sz="4" w:space="0" w:color="000000"/>
              <w:right w:val="single" w:sz="4" w:space="0" w:color="000000"/>
            </w:tcBorders>
            <w:hideMark/>
          </w:tcPr>
          <w:p w14:paraId="16D5D5E8" w14:textId="77777777" w:rsidR="00BB6869" w:rsidRPr="00444D72" w:rsidRDefault="00BB6869" w:rsidP="00705BE4">
            <w:pPr>
              <w:autoSpaceDE w:val="0"/>
              <w:autoSpaceDN w:val="0"/>
              <w:spacing w:before="41"/>
              <w:ind w:left="592"/>
              <w:rPr>
                <w:rFonts w:ascii="標楷體" w:eastAsia="標楷體" w:hAnsi="標楷體" w:cs="細明體"/>
                <w:sz w:val="24"/>
                <w:szCs w:val="24"/>
                <w:lang w:val="zh-TW" w:bidi="zh-TW"/>
              </w:rPr>
            </w:pPr>
            <w:r w:rsidRPr="00444D72">
              <w:rPr>
                <w:rFonts w:ascii="標楷體" w:eastAsia="標楷體" w:hAnsi="標楷體" w:cs="細明體" w:hint="eastAsia"/>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47BE20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行程</w:t>
            </w:r>
          </w:p>
        </w:tc>
        <w:tc>
          <w:tcPr>
            <w:tcW w:w="4819" w:type="dxa"/>
            <w:tcBorders>
              <w:top w:val="single" w:sz="4" w:space="0" w:color="000000"/>
              <w:left w:val="single" w:sz="4" w:space="0" w:color="000000"/>
              <w:bottom w:val="single" w:sz="4" w:space="0" w:color="000000"/>
              <w:right w:val="single" w:sz="4" w:space="0" w:color="000000"/>
            </w:tcBorders>
            <w:shd w:val="clear" w:color="auto" w:fill="auto"/>
            <w:hideMark/>
          </w:tcPr>
          <w:p w14:paraId="3F9BCC1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課程(活動)內容/講師(負責團隊)</w:t>
            </w:r>
          </w:p>
        </w:tc>
      </w:tr>
      <w:tr w:rsidR="00DC2B4C" w:rsidRPr="00021AC4" w14:paraId="0543155E" w14:textId="77777777" w:rsidTr="00DC2B4C">
        <w:trPr>
          <w:trHeight w:val="15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26CCE089" w14:textId="77777777" w:rsidR="00DC2B4C"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p>
          <w:p w14:paraId="1CCEA4D7" w14:textId="54970B8F" w:rsidR="00DC2B4C" w:rsidRPr="00021AC4"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w:t>
            </w:r>
            <w:r>
              <w:rPr>
                <w:rFonts w:ascii="標楷體" w:eastAsia="標楷體" w:hAnsi="標楷體" w:cs="細明體"/>
                <w:sz w:val="24"/>
                <w:szCs w:val="24"/>
                <w:lang w:val="zh-TW" w:bidi="zh-TW"/>
              </w:rPr>
              <w:t>28</w:t>
            </w:r>
          </w:p>
          <w:p w14:paraId="3E968101" w14:textId="6D848FDD" w:rsidR="00DC2B4C" w:rsidRPr="00021AC4" w:rsidRDefault="00DC2B4C" w:rsidP="00DC2B4C">
            <w:pPr>
              <w:autoSpaceDE w:val="0"/>
              <w:autoSpaceDN w:val="0"/>
              <w:ind w:left="232"/>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一</w:t>
            </w:r>
            <w:r w:rsidRPr="00021AC4">
              <w:rPr>
                <w:rFonts w:ascii="標楷體" w:eastAsia="標楷體" w:hAnsi="標楷體" w:cs="細明體" w:hint="eastAsia"/>
                <w:sz w:val="24"/>
                <w:szCs w:val="24"/>
                <w:lang w:val="zh-TW" w:bidi="zh-TW"/>
              </w:rPr>
              <w:t>）</w:t>
            </w:r>
          </w:p>
        </w:tc>
        <w:tc>
          <w:tcPr>
            <w:tcW w:w="2977" w:type="dxa"/>
            <w:hideMark/>
          </w:tcPr>
          <w:p w14:paraId="2EDFE658" w14:textId="2D50C896"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08:30 報到</w:t>
            </w:r>
          </w:p>
        </w:tc>
        <w:tc>
          <w:tcPr>
            <w:tcW w:w="4819" w:type="dxa"/>
            <w:hideMark/>
          </w:tcPr>
          <w:p w14:paraId="5E9495C8" w14:textId="25D5368B" w:rsidR="00DC2B4C" w:rsidRPr="00DC2B4C" w:rsidRDefault="00DC2B4C" w:rsidP="00DC2B4C">
            <w:pPr>
              <w:autoSpaceDE w:val="0"/>
              <w:autoSpaceDN w:val="0"/>
              <w:ind w:left="1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領取名牌與資料/張菁</w:t>
            </w:r>
            <w:proofErr w:type="gramStart"/>
            <w:r w:rsidRPr="00DC2B4C">
              <w:rPr>
                <w:rFonts w:asciiTheme="majorEastAsia" w:eastAsiaTheme="majorEastAsia" w:hAnsiTheme="majorEastAsia"/>
                <w:sz w:val="24"/>
              </w:rPr>
              <w:t>讌</w:t>
            </w:r>
            <w:proofErr w:type="gramEnd"/>
            <w:r w:rsidRPr="00DC2B4C">
              <w:rPr>
                <w:rFonts w:asciiTheme="majorEastAsia" w:eastAsiaTheme="majorEastAsia" w:hAnsiTheme="majorEastAsia"/>
                <w:sz w:val="24"/>
              </w:rPr>
              <w:t>老師</w:t>
            </w:r>
          </w:p>
        </w:tc>
      </w:tr>
      <w:tr w:rsidR="00DC2B4C" w:rsidRPr="00021AC4" w14:paraId="2754550A"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7997665A"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403E752B" w14:textId="5B78478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09:00-10:00 破冰</w:t>
            </w:r>
          </w:p>
        </w:tc>
        <w:tc>
          <w:tcPr>
            <w:tcW w:w="4819" w:type="dxa"/>
            <w:hideMark/>
          </w:tcPr>
          <w:p w14:paraId="3721D0CF" w14:textId="118DF5AB"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TET Talk(領召開場)/黃從孝校長</w:t>
            </w:r>
          </w:p>
        </w:tc>
      </w:tr>
      <w:tr w:rsidR="00DC2B4C" w:rsidRPr="00021AC4" w14:paraId="0F2C0ED3"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694F312E"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1E1E95AB" w14:textId="0D1C5C3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10:00-11:30 教學論壇</w:t>
            </w:r>
          </w:p>
        </w:tc>
        <w:tc>
          <w:tcPr>
            <w:tcW w:w="4819" w:type="dxa"/>
            <w:hideMark/>
          </w:tcPr>
          <w:p w14:paraId="16608070" w14:textId="58D607D3" w:rsidR="00DC2B4C" w:rsidRPr="00DC2B4C" w:rsidRDefault="00DC2B4C" w:rsidP="00DC2B4C">
            <w:pPr>
              <w:widowControl/>
              <w:ind w:left="14"/>
              <w:rPr>
                <w:rFonts w:asciiTheme="majorEastAsia" w:eastAsiaTheme="majorEastAsia" w:hAnsiTheme="majorEastAsia"/>
                <w:sz w:val="24"/>
                <w:szCs w:val="24"/>
              </w:rPr>
            </w:pPr>
            <w:r w:rsidRPr="00DC2B4C">
              <w:rPr>
                <w:rFonts w:asciiTheme="majorEastAsia" w:eastAsiaTheme="majorEastAsia" w:hAnsiTheme="majorEastAsia"/>
                <w:sz w:val="24"/>
              </w:rPr>
              <w:t>TET Show(學員自我介紹)/張菁</w:t>
            </w:r>
            <w:proofErr w:type="gramStart"/>
            <w:r w:rsidRPr="00DC2B4C">
              <w:rPr>
                <w:rFonts w:asciiTheme="majorEastAsia" w:eastAsiaTheme="majorEastAsia" w:hAnsiTheme="majorEastAsia"/>
                <w:sz w:val="24"/>
              </w:rPr>
              <w:t>讌</w:t>
            </w:r>
            <w:proofErr w:type="gramEnd"/>
            <w:r w:rsidRPr="00DC2B4C">
              <w:rPr>
                <w:rFonts w:asciiTheme="majorEastAsia" w:eastAsiaTheme="majorEastAsia" w:hAnsiTheme="majorEastAsia"/>
                <w:sz w:val="24"/>
              </w:rPr>
              <w:t>老師</w:t>
            </w:r>
          </w:p>
        </w:tc>
      </w:tr>
      <w:tr w:rsidR="00DC2B4C" w:rsidRPr="00021AC4" w14:paraId="32638DF1"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84168BB"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05B8A9F" w14:textId="0066712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11:30 午餐</w:t>
            </w:r>
          </w:p>
        </w:tc>
        <w:tc>
          <w:tcPr>
            <w:tcW w:w="4819" w:type="dxa"/>
          </w:tcPr>
          <w:p w14:paraId="02E1FAE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D7F224D"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30493377"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03482FB4" w14:textId="5A751714"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破風向前行</w:t>
            </w:r>
          </w:p>
        </w:tc>
        <w:tc>
          <w:tcPr>
            <w:tcW w:w="4819" w:type="dxa"/>
            <w:hideMark/>
          </w:tcPr>
          <w:p w14:paraId="035ACD35" w14:textId="12DC225F"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宜蘭</w:t>
            </w:r>
            <w:r>
              <w:rPr>
                <w:rFonts w:asciiTheme="majorEastAsia" w:eastAsiaTheme="majorEastAsia" w:hAnsiTheme="majorEastAsia" w:hint="eastAsia"/>
                <w:sz w:val="24"/>
              </w:rPr>
              <w:t>縣國小英語</w:t>
            </w:r>
            <w:r w:rsidRPr="00DC2B4C">
              <w:rPr>
                <w:rFonts w:asciiTheme="majorEastAsia" w:eastAsiaTheme="majorEastAsia" w:hAnsiTheme="majorEastAsia"/>
                <w:sz w:val="24"/>
              </w:rPr>
              <w:t>輔導團</w:t>
            </w:r>
          </w:p>
        </w:tc>
      </w:tr>
      <w:tr w:rsidR="00DC2B4C" w:rsidRPr="00021AC4" w14:paraId="07294DB5"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153CFB6"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bottom w:val="single" w:sz="6" w:space="0" w:color="000000"/>
            </w:tcBorders>
            <w:hideMark/>
          </w:tcPr>
          <w:p w14:paraId="27544B51" w14:textId="6C6EEA0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16:00-18:00 教學論壇</w:t>
            </w:r>
          </w:p>
        </w:tc>
        <w:tc>
          <w:tcPr>
            <w:tcW w:w="4819" w:type="dxa"/>
            <w:tcBorders>
              <w:bottom w:val="single" w:sz="6" w:space="0" w:color="000000"/>
            </w:tcBorders>
            <w:hideMark/>
          </w:tcPr>
          <w:p w14:paraId="36055F64" w14:textId="365E6FA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68B5B06B"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5696CC14"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top w:val="single" w:sz="6" w:space="0" w:color="000000"/>
            </w:tcBorders>
            <w:hideMark/>
          </w:tcPr>
          <w:p w14:paraId="7220055D" w14:textId="58CEF118"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18:00-19:00晚餐</w:t>
            </w:r>
          </w:p>
        </w:tc>
        <w:tc>
          <w:tcPr>
            <w:tcW w:w="4819" w:type="dxa"/>
            <w:tcBorders>
              <w:top w:val="single" w:sz="6" w:space="0" w:color="000000"/>
            </w:tcBorders>
          </w:tcPr>
          <w:p w14:paraId="517AA26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8293CD6"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1D3DF900"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D863FB3" w14:textId="31F7280E"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19:30-21:30教學論壇</w:t>
            </w:r>
          </w:p>
        </w:tc>
        <w:tc>
          <w:tcPr>
            <w:tcW w:w="4819" w:type="dxa"/>
            <w:hideMark/>
          </w:tcPr>
          <w:p w14:paraId="3040C8E1" w14:textId="77777777" w:rsidR="00DC2B4C" w:rsidRPr="00DC2B4C" w:rsidRDefault="00DC2B4C" w:rsidP="00DC2B4C">
            <w:pPr>
              <w:pStyle w:val="TableParagraph"/>
              <w:spacing w:line="300" w:lineRule="exact"/>
              <w:rPr>
                <w:rFonts w:asciiTheme="majorEastAsia" w:eastAsiaTheme="majorEastAsia" w:hAnsiTheme="majorEastAsia"/>
                <w:sz w:val="24"/>
              </w:rPr>
            </w:pPr>
            <w:r w:rsidRPr="00DC2B4C">
              <w:rPr>
                <w:rFonts w:asciiTheme="majorEastAsia" w:eastAsiaTheme="majorEastAsia" w:hAnsiTheme="majorEastAsia"/>
                <w:sz w:val="24"/>
              </w:rPr>
              <w:t>心跳72</w:t>
            </w:r>
          </w:p>
          <w:p w14:paraId="5C6274D7" w14:textId="4067261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建德國小詹椒青主任</w:t>
            </w:r>
          </w:p>
        </w:tc>
      </w:tr>
      <w:tr w:rsidR="00DC2B4C" w:rsidRPr="00021AC4" w14:paraId="46173806" w14:textId="77777777" w:rsidTr="00DC2B4C">
        <w:trPr>
          <w:trHeight w:val="19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05DF9FD4" w14:textId="4116C2AD"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bidi="zh-TW"/>
              </w:rPr>
              <w:t xml:space="preserve"> </w:t>
            </w: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6F032C0E" w14:textId="2804FE17" w:rsidR="00DC2B4C" w:rsidRPr="00021AC4"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5D908146" w14:textId="77777777"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p w14:paraId="0BBC3639" w14:textId="77777777" w:rsidR="00522313"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lastRenderedPageBreak/>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4E78D7C3" w14:textId="77777777"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67BDFD16" w14:textId="0CFA3061"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tc>
        <w:tc>
          <w:tcPr>
            <w:tcW w:w="2977" w:type="dxa"/>
            <w:hideMark/>
          </w:tcPr>
          <w:p w14:paraId="7E7FF21E" w14:textId="77777777" w:rsidR="00DC2B4C" w:rsidRPr="00DC2B4C" w:rsidRDefault="00DC2B4C" w:rsidP="00DC2B4C">
            <w:pPr>
              <w:pStyle w:val="TableParagraph"/>
              <w:spacing w:line="295" w:lineRule="exact"/>
              <w:ind w:left="69"/>
              <w:rPr>
                <w:rFonts w:asciiTheme="majorEastAsia" w:eastAsiaTheme="majorEastAsia" w:hAnsiTheme="majorEastAsia"/>
                <w:sz w:val="24"/>
              </w:rPr>
            </w:pPr>
            <w:r w:rsidRPr="00DC2B4C">
              <w:rPr>
                <w:rFonts w:asciiTheme="majorEastAsia" w:eastAsiaTheme="majorEastAsia" w:hAnsiTheme="majorEastAsia"/>
                <w:sz w:val="24"/>
              </w:rPr>
              <w:lastRenderedPageBreak/>
              <w:t>09:00-12:00 4大主題館</w:t>
            </w:r>
          </w:p>
          <w:p w14:paraId="0D786D3A" w14:textId="77777777" w:rsidR="00DC2B4C" w:rsidRPr="00DC2B4C" w:rsidRDefault="00DC2B4C" w:rsidP="00DC2B4C">
            <w:pPr>
              <w:pStyle w:val="TableParagraph"/>
              <w:spacing w:before="9"/>
              <w:rPr>
                <w:rFonts w:asciiTheme="majorEastAsia" w:eastAsiaTheme="majorEastAsia" w:hAnsiTheme="majorEastAsia"/>
                <w:sz w:val="24"/>
              </w:rPr>
            </w:pPr>
          </w:p>
          <w:p w14:paraId="6002F527" w14:textId="28944A31" w:rsidR="00DC2B4C" w:rsidRPr="00DC2B4C" w:rsidRDefault="00DC2B4C" w:rsidP="007858F6">
            <w:pPr>
              <w:pStyle w:val="TableParagraph"/>
              <w:ind w:left="4" w:firstLineChars="100" w:firstLine="180"/>
              <w:rPr>
                <w:rFonts w:asciiTheme="majorEastAsia" w:eastAsiaTheme="majorEastAsia" w:hAnsiTheme="majorEastAsia"/>
                <w:sz w:val="24"/>
              </w:rPr>
            </w:pPr>
            <w:r w:rsidRPr="00DC2B4C">
              <w:rPr>
                <w:rFonts w:asciiTheme="majorEastAsia" w:eastAsiaTheme="majorEastAsia" w:hAnsiTheme="majorEastAsia"/>
                <w:spacing w:val="-30"/>
                <w:sz w:val="24"/>
              </w:rPr>
              <w:t xml:space="preserve">每 </w:t>
            </w:r>
            <w:r w:rsidRPr="00DC2B4C">
              <w:rPr>
                <w:rFonts w:asciiTheme="majorEastAsia" w:eastAsiaTheme="majorEastAsia" w:hAnsiTheme="majorEastAsia"/>
                <w:sz w:val="24"/>
              </w:rPr>
              <w:t>50</w:t>
            </w:r>
            <w:r w:rsidRPr="00DC2B4C">
              <w:rPr>
                <w:rFonts w:asciiTheme="majorEastAsia" w:eastAsiaTheme="majorEastAsia" w:hAnsiTheme="majorEastAsia"/>
                <w:spacing w:val="-12"/>
                <w:sz w:val="24"/>
              </w:rPr>
              <w:t>分鐘換場</w:t>
            </w:r>
          </w:p>
          <w:p w14:paraId="51294B4A" w14:textId="6C83C403"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pacing w:val="-8"/>
                <w:sz w:val="24"/>
              </w:rPr>
              <w:t>每</w:t>
            </w:r>
            <w:proofErr w:type="gramStart"/>
            <w:r w:rsidRPr="00DC2B4C">
              <w:rPr>
                <w:rFonts w:asciiTheme="majorEastAsia" w:eastAsiaTheme="majorEastAsia" w:hAnsiTheme="majorEastAsia"/>
                <w:spacing w:val="-8"/>
                <w:sz w:val="24"/>
              </w:rPr>
              <w:t>個</w:t>
            </w:r>
            <w:proofErr w:type="gramEnd"/>
            <w:r w:rsidRPr="00DC2B4C">
              <w:rPr>
                <w:rFonts w:asciiTheme="majorEastAsia" w:eastAsiaTheme="majorEastAsia" w:hAnsiTheme="majorEastAsia"/>
                <w:spacing w:val="-8"/>
                <w:sz w:val="24"/>
              </w:rPr>
              <w:t xml:space="preserve">主題館共開 </w:t>
            </w:r>
            <w:r w:rsidRPr="00DC2B4C">
              <w:rPr>
                <w:rFonts w:asciiTheme="majorEastAsia" w:eastAsiaTheme="majorEastAsia" w:hAnsiTheme="majorEastAsia"/>
                <w:sz w:val="24"/>
              </w:rPr>
              <w:t>3</w:t>
            </w:r>
            <w:r w:rsidRPr="00DC2B4C">
              <w:rPr>
                <w:rFonts w:asciiTheme="majorEastAsia" w:eastAsiaTheme="majorEastAsia" w:hAnsiTheme="majorEastAsia"/>
                <w:spacing w:val="-20"/>
                <w:sz w:val="24"/>
              </w:rPr>
              <w:t xml:space="preserve"> 場次</w:t>
            </w:r>
          </w:p>
        </w:tc>
        <w:tc>
          <w:tcPr>
            <w:tcW w:w="4819" w:type="dxa"/>
            <w:hideMark/>
          </w:tcPr>
          <w:p w14:paraId="255278B4" w14:textId="77777777" w:rsidR="00DC2B4C" w:rsidRPr="00DC2B4C" w:rsidRDefault="00DC2B4C" w:rsidP="00DC2B4C">
            <w:pPr>
              <w:pStyle w:val="TableParagraph"/>
              <w:spacing w:line="295" w:lineRule="exact"/>
              <w:ind w:left="70"/>
              <w:rPr>
                <w:rFonts w:asciiTheme="majorEastAsia" w:eastAsiaTheme="majorEastAsia" w:hAnsiTheme="majorEastAsia"/>
                <w:sz w:val="24"/>
              </w:rPr>
            </w:pPr>
            <w:r w:rsidRPr="00DC2B4C">
              <w:rPr>
                <w:rFonts w:asciiTheme="majorEastAsia" w:eastAsiaTheme="majorEastAsia" w:hAnsiTheme="majorEastAsia"/>
                <w:sz w:val="24"/>
              </w:rPr>
              <w:t>(流程掌控:張菁</w:t>
            </w:r>
            <w:proofErr w:type="gramStart"/>
            <w:r w:rsidRPr="00DC2B4C">
              <w:rPr>
                <w:rFonts w:asciiTheme="majorEastAsia" w:eastAsiaTheme="majorEastAsia" w:hAnsiTheme="majorEastAsia"/>
                <w:sz w:val="24"/>
              </w:rPr>
              <w:t>讌</w:t>
            </w:r>
            <w:proofErr w:type="gramEnd"/>
            <w:r w:rsidRPr="00DC2B4C">
              <w:rPr>
                <w:rFonts w:asciiTheme="majorEastAsia" w:eastAsiaTheme="majorEastAsia" w:hAnsiTheme="majorEastAsia"/>
                <w:sz w:val="24"/>
              </w:rPr>
              <w:t>老師)</w:t>
            </w:r>
          </w:p>
          <w:p w14:paraId="28969BDB" w14:textId="77777777"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pacing w:val="-1"/>
                <w:sz w:val="24"/>
              </w:rPr>
              <w:t>學員自由選擇課程,與講師進行</w:t>
            </w:r>
            <w:r w:rsidRPr="00DC2B4C">
              <w:rPr>
                <w:rFonts w:asciiTheme="majorEastAsia" w:eastAsiaTheme="majorEastAsia" w:hAnsiTheme="majorEastAsia"/>
                <w:sz w:val="24"/>
              </w:rPr>
              <w:t>50分鐘主題深度交流</w:t>
            </w:r>
          </w:p>
          <w:p w14:paraId="67ED4889" w14:textId="5183861B"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z w:val="24"/>
              </w:rPr>
              <w:t>場館1：</w:t>
            </w:r>
            <w:r w:rsidR="007858F6">
              <w:rPr>
                <w:rFonts w:asciiTheme="majorEastAsia" w:eastAsiaTheme="majorEastAsia" w:hAnsiTheme="majorEastAsia" w:hint="eastAsia"/>
                <w:sz w:val="24"/>
              </w:rPr>
              <w:t>詹</w:t>
            </w:r>
            <w:r w:rsidRPr="00DC2B4C">
              <w:rPr>
                <w:rFonts w:asciiTheme="majorEastAsia" w:eastAsiaTheme="majorEastAsia" w:hAnsiTheme="majorEastAsia"/>
                <w:sz w:val="24"/>
              </w:rPr>
              <w:t>椒青</w:t>
            </w:r>
            <w:r w:rsidR="007858F6">
              <w:rPr>
                <w:rFonts w:asciiTheme="majorEastAsia" w:eastAsiaTheme="majorEastAsia" w:hAnsiTheme="majorEastAsia" w:hint="eastAsia"/>
                <w:sz w:val="24"/>
              </w:rPr>
              <w:t>主任</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顏</w:t>
            </w:r>
            <w:r w:rsidRPr="00DC2B4C">
              <w:rPr>
                <w:rFonts w:asciiTheme="majorEastAsia" w:eastAsiaTheme="majorEastAsia" w:hAnsiTheme="majorEastAsia"/>
                <w:sz w:val="24"/>
              </w:rPr>
              <w:t>君庭</w:t>
            </w:r>
            <w:r w:rsidR="007858F6">
              <w:rPr>
                <w:rFonts w:asciiTheme="majorEastAsia" w:eastAsiaTheme="majorEastAsia" w:hAnsiTheme="majorEastAsia" w:hint="eastAsia"/>
                <w:sz w:val="24"/>
              </w:rPr>
              <w:t>老師</w:t>
            </w:r>
          </w:p>
          <w:p w14:paraId="3CE51B63" w14:textId="77C74087" w:rsidR="007858F6" w:rsidRPr="00DC2B4C" w:rsidRDefault="007858F6" w:rsidP="00DC2B4C">
            <w:pPr>
              <w:pStyle w:val="TableParagraph"/>
              <w:spacing w:before="9" w:line="249" w:lineRule="auto"/>
              <w:ind w:right="654"/>
              <w:rPr>
                <w:rFonts w:asciiTheme="majorEastAsia" w:eastAsiaTheme="majorEastAsia" w:hAnsiTheme="majorEastAsia"/>
                <w:sz w:val="24"/>
              </w:rPr>
            </w:pPr>
            <w:r>
              <w:rPr>
                <w:rFonts w:asciiTheme="majorEastAsia" w:eastAsiaTheme="majorEastAsia" w:hAnsiTheme="majorEastAsia" w:hint="eastAsia"/>
                <w:sz w:val="24"/>
              </w:rPr>
              <w:lastRenderedPageBreak/>
              <w:t>場館2：唐肇坤老師、張于玲老師</w:t>
            </w:r>
          </w:p>
          <w:p w14:paraId="2A3AF572" w14:textId="77777777" w:rsidR="00DC2B4C" w:rsidRDefault="00DC2B4C" w:rsidP="00DC2B4C">
            <w:pPr>
              <w:tabs>
                <w:tab w:val="left" w:pos="375"/>
              </w:tabs>
              <w:autoSpaceDE w:val="0"/>
              <w:autoSpaceDN w:val="0"/>
              <w:spacing w:before="5"/>
              <w:ind w:left="14" w:right="-15"/>
              <w:rPr>
                <w:rFonts w:asciiTheme="majorEastAsia" w:eastAsiaTheme="majorEastAsia" w:hAnsiTheme="majorEastAsia"/>
                <w:sz w:val="24"/>
              </w:rPr>
            </w:pPr>
            <w:r w:rsidRPr="00DC2B4C">
              <w:rPr>
                <w:rFonts w:asciiTheme="majorEastAsia" w:eastAsiaTheme="majorEastAsia" w:hAnsiTheme="majorEastAsia"/>
                <w:sz w:val="24"/>
              </w:rPr>
              <w:t>場館</w:t>
            </w:r>
            <w:r w:rsidR="007858F6">
              <w:rPr>
                <w:rFonts w:asciiTheme="majorEastAsia" w:eastAsiaTheme="majorEastAsia" w:hAnsiTheme="majorEastAsia" w:hint="eastAsia"/>
                <w:sz w:val="24"/>
              </w:rPr>
              <w:t>3</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周</w:t>
            </w:r>
            <w:r w:rsidRPr="00DC2B4C">
              <w:rPr>
                <w:rFonts w:asciiTheme="majorEastAsia" w:eastAsiaTheme="majorEastAsia" w:hAnsiTheme="majorEastAsia"/>
                <w:sz w:val="24"/>
              </w:rPr>
              <w:t>禺彤</w:t>
            </w:r>
            <w:r w:rsidR="007858F6">
              <w:rPr>
                <w:rFonts w:asciiTheme="majorEastAsia" w:eastAsiaTheme="majorEastAsia" w:hAnsiTheme="majorEastAsia" w:hint="eastAsia"/>
                <w:sz w:val="24"/>
              </w:rPr>
              <w:t>老師</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陳</w:t>
            </w:r>
            <w:r w:rsidRPr="00DC2B4C">
              <w:rPr>
                <w:rFonts w:asciiTheme="majorEastAsia" w:eastAsiaTheme="majorEastAsia" w:hAnsiTheme="majorEastAsia"/>
                <w:sz w:val="24"/>
              </w:rPr>
              <w:t>姿穎</w:t>
            </w:r>
            <w:r w:rsidR="007858F6">
              <w:rPr>
                <w:rFonts w:asciiTheme="majorEastAsia" w:eastAsiaTheme="majorEastAsia" w:hAnsiTheme="majorEastAsia" w:hint="eastAsia"/>
                <w:sz w:val="24"/>
              </w:rPr>
              <w:t>主任</w:t>
            </w:r>
          </w:p>
          <w:p w14:paraId="3EDD2D14" w14:textId="5AC1F50F" w:rsidR="007858F6" w:rsidRPr="00DC2B4C" w:rsidRDefault="007858F6"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場館4：陳玲芝主任、戴秀娟老師</w:t>
            </w:r>
          </w:p>
        </w:tc>
      </w:tr>
      <w:tr w:rsidR="00DC2B4C" w:rsidRPr="00021AC4" w14:paraId="12EF89F8"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3CD1D45"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EE8806F" w14:textId="0F481319"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12:00 午餐</w:t>
            </w:r>
          </w:p>
        </w:tc>
        <w:tc>
          <w:tcPr>
            <w:tcW w:w="4819" w:type="dxa"/>
          </w:tcPr>
          <w:p w14:paraId="68940E25"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4D53053"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A8CB17C"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528192F9" w14:textId="46885362"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教學論壇</w:t>
            </w:r>
          </w:p>
        </w:tc>
        <w:tc>
          <w:tcPr>
            <w:tcW w:w="4819" w:type="dxa"/>
            <w:hideMark/>
          </w:tcPr>
          <w:p w14:paraId="5096D0CD" w14:textId="7FF53780"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5CA0D416" w14:textId="77777777" w:rsidTr="00DC2B4C">
        <w:trPr>
          <w:trHeight w:val="108"/>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41ABB08D"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2A0E73D" w14:textId="470EED4B"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 賦歸</w:t>
            </w:r>
          </w:p>
        </w:tc>
        <w:tc>
          <w:tcPr>
            <w:tcW w:w="4819" w:type="dxa"/>
            <w:hideMark/>
          </w:tcPr>
          <w:p w14:paraId="21D3FD15" w14:textId="27D1DA5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溫暖的家</w:t>
            </w:r>
          </w:p>
        </w:tc>
      </w:tr>
    </w:tbl>
    <w:p w14:paraId="20F53872" w14:textId="77777777" w:rsidR="00F44AE0" w:rsidRPr="00F44AE0" w:rsidRDefault="00F44AE0" w:rsidP="00705BE4">
      <w:pPr>
        <w:tabs>
          <w:tab w:val="left" w:pos="2220"/>
        </w:tabs>
        <w:rPr>
          <w:rFonts w:ascii="標楷體" w:eastAsia="標楷體" w:hAnsi="標楷體" w:cs="新細明體"/>
          <w:color w:val="000000"/>
          <w:sz w:val="24"/>
          <w:szCs w:val="24"/>
        </w:rPr>
      </w:pPr>
    </w:p>
    <w:p w14:paraId="7A8328D4" w14:textId="77777777" w:rsidR="00F44AE0" w:rsidRPr="00F44AE0" w:rsidRDefault="00F44AE0" w:rsidP="00705BE4">
      <w:pPr>
        <w:tabs>
          <w:tab w:val="left" w:pos="2220"/>
        </w:tabs>
        <w:ind w:left="54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2.(1).</w:t>
      </w:r>
      <w:r w:rsidRPr="00F44AE0">
        <w:rPr>
          <w:rFonts w:ascii="標楷體" w:eastAsia="標楷體" w:hAnsi="標楷體" w:cs="新細明體" w:hint="eastAsia"/>
          <w:color w:val="000000"/>
          <w:sz w:val="24"/>
          <w:szCs w:val="24"/>
        </w:rPr>
        <w:t>核實核發研習時數，全程參與研習者，獲得</w:t>
      </w:r>
      <w:r w:rsidR="00F65FAA">
        <w:rPr>
          <w:rFonts w:ascii="標楷體" w:eastAsia="標楷體" w:hAnsi="標楷體" w:cs="新細明體"/>
          <w:color w:val="000000"/>
          <w:sz w:val="24"/>
          <w:szCs w:val="24"/>
        </w:rPr>
        <w:t>15</w:t>
      </w:r>
      <w:r w:rsidRPr="00F44AE0">
        <w:rPr>
          <w:rFonts w:ascii="標楷體" w:eastAsia="標楷體" w:hAnsi="標楷體" w:cs="新細明體" w:hint="eastAsia"/>
          <w:color w:val="000000"/>
          <w:sz w:val="24"/>
          <w:szCs w:val="24"/>
        </w:rPr>
        <w:t>小時之研習時數；</w:t>
      </w:r>
    </w:p>
    <w:p w14:paraId="14C24ECB" w14:textId="77777777" w:rsidR="002752BB" w:rsidRDefault="00F44AE0" w:rsidP="00705BE4">
      <w:pPr>
        <w:tabs>
          <w:tab w:val="left" w:pos="2220"/>
        </w:tabs>
        <w:ind w:left="54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(2).</w:t>
      </w:r>
      <w:r w:rsidRPr="00F44AE0">
        <w:rPr>
          <w:rFonts w:ascii="標楷體" w:eastAsia="標楷體" w:hAnsi="標楷體" w:cs="新細明體" w:hint="eastAsia"/>
          <w:color w:val="000000"/>
          <w:sz w:val="24"/>
          <w:szCs w:val="24"/>
        </w:rPr>
        <w:t>研習後，依教學對話主題完成600字以上之相關經驗分享，及6張相關圖</w:t>
      </w:r>
    </w:p>
    <w:p w14:paraId="7D558C4C" w14:textId="11D9E725" w:rsidR="00F44AE0" w:rsidRPr="00F44AE0" w:rsidRDefault="002752BB" w:rsidP="00705BE4">
      <w:pPr>
        <w:tabs>
          <w:tab w:val="left" w:pos="2220"/>
        </w:tabs>
        <w:ind w:left="54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片</w:t>
      </w:r>
      <w:r w:rsidR="00F66246">
        <w:rPr>
          <w:rFonts w:ascii="標楷體" w:eastAsia="標楷體" w:hAnsi="標楷體" w:cs="新細明體" w:hint="eastAsia"/>
          <w:color w:val="000000"/>
          <w:sz w:val="24"/>
          <w:szCs w:val="24"/>
        </w:rPr>
        <w:t>，</w:t>
      </w:r>
      <w:r w:rsidR="00F44AE0" w:rsidRPr="00F44AE0">
        <w:rPr>
          <w:rFonts w:ascii="標楷體" w:eastAsia="標楷體" w:hAnsi="標楷體" w:cs="新細明體" w:hint="eastAsia"/>
          <w:color w:val="000000"/>
          <w:sz w:val="24"/>
          <w:szCs w:val="24"/>
        </w:rPr>
        <w:t>附文字說明</w:t>
      </w:r>
      <w:r w:rsidR="00F66246">
        <w:rPr>
          <w:rFonts w:ascii="標楷體" w:eastAsia="標楷體" w:hAnsi="標楷體" w:cs="新細明體" w:hint="eastAsia"/>
          <w:color w:val="000000"/>
          <w:sz w:val="24"/>
          <w:szCs w:val="24"/>
        </w:rPr>
        <w:t>(見附件2</w:t>
      </w:r>
      <w:r w:rsidR="00F44AE0" w:rsidRPr="00F44AE0">
        <w:rPr>
          <w:rFonts w:ascii="標楷體" w:eastAsia="標楷體" w:hAnsi="標楷體" w:cs="新細明體" w:hint="eastAsia"/>
          <w:color w:val="000000"/>
          <w:sz w:val="24"/>
          <w:szCs w:val="24"/>
        </w:rPr>
        <w:t>)</w:t>
      </w:r>
      <w:r w:rsidR="00F44AE0" w:rsidRPr="00F44AE0">
        <w:rPr>
          <w:rFonts w:ascii="新細明體" w:eastAsia="新細明體" w:hAnsi="新細明體"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44AE0"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00F44AE0"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月</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日</w:t>
      </w:r>
      <w:r w:rsidR="00F44AE0" w:rsidRPr="00F44AE0">
        <w:rPr>
          <w:rFonts w:ascii="標楷體" w:eastAsia="標楷體" w:hAnsi="標楷體" w:cs="BiauKai" w:hint="eastAsia"/>
          <w:color w:val="000000"/>
          <w:sz w:val="24"/>
          <w:szCs w:val="24"/>
        </w:rPr>
        <w:t>(三)</w:t>
      </w:r>
      <w:r w:rsidR="00F44AE0" w:rsidRPr="00F44AE0">
        <w:rPr>
          <w:rFonts w:ascii="標楷體" w:eastAsia="標楷體" w:hAnsi="標楷體" w:cs="新細明體" w:hint="eastAsia"/>
          <w:color w:val="000000"/>
          <w:sz w:val="24"/>
          <w:szCs w:val="24"/>
        </w:rPr>
        <w:t>前將電子檔案寄至</w:t>
      </w:r>
    </w:p>
    <w:p w14:paraId="67491F77" w14:textId="77777777" w:rsidR="007858F6" w:rsidRDefault="009B6161"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新細明體"/>
          <w:color w:val="000000"/>
          <w:sz w:val="24"/>
          <w:szCs w:val="24"/>
        </w:rPr>
        <w:t>tyc</w:t>
      </w:r>
      <w:r w:rsidR="00F44AE0" w:rsidRPr="00F44AE0">
        <w:rPr>
          <w:rFonts w:ascii="標楷體" w:eastAsia="標楷體" w:hAnsi="標楷體" w:cs="新細明體" w:hint="eastAsia"/>
          <w:color w:val="000000"/>
          <w:sz w:val="24"/>
          <w:szCs w:val="24"/>
        </w:rPr>
        <w:t>et@</w:t>
      </w:r>
      <w:r>
        <w:rPr>
          <w:rFonts w:ascii="標楷體" w:eastAsia="標楷體" w:hAnsi="標楷體" w:cs="新細明體"/>
          <w:color w:val="000000"/>
          <w:sz w:val="24"/>
          <w:szCs w:val="24"/>
        </w:rPr>
        <w:t>nke</w:t>
      </w:r>
      <w:r w:rsidR="00F44AE0" w:rsidRPr="00F44AE0">
        <w:rPr>
          <w:rFonts w:ascii="標楷體" w:eastAsia="標楷體" w:hAnsi="標楷體" w:cs="新細明體" w:hint="eastAsia"/>
          <w:color w:val="000000"/>
          <w:sz w:val="24"/>
          <w:szCs w:val="24"/>
        </w:rPr>
        <w:t>s.tyc.edu.tw，</w:t>
      </w:r>
      <w:proofErr w:type="gramStart"/>
      <w:r w:rsidR="00F44AE0" w:rsidRPr="00F44AE0">
        <w:rPr>
          <w:rFonts w:ascii="標楷體" w:eastAsia="標楷體" w:hAnsi="標楷體" w:cs="新細明體" w:hint="eastAsia"/>
          <w:color w:val="000000"/>
          <w:sz w:val="24"/>
          <w:szCs w:val="24"/>
        </w:rPr>
        <w:t>始得核予</w:t>
      </w:r>
      <w:proofErr w:type="gramEnd"/>
      <w:r w:rsidR="00F44AE0" w:rsidRPr="00F44AE0">
        <w:rPr>
          <w:rFonts w:ascii="標楷體" w:eastAsia="標楷體" w:hAnsi="標楷體" w:cs="新細明體" w:hint="eastAsia"/>
          <w:color w:val="000000"/>
          <w:sz w:val="24"/>
          <w:szCs w:val="24"/>
        </w:rPr>
        <w:t>英語教師高階研習證書。</w:t>
      </w:r>
      <w:r w:rsidR="00D25D4E">
        <w:rPr>
          <w:rFonts w:ascii="標楷體" w:eastAsia="標楷體" w:hAnsi="標楷體" w:cs="BiauKai" w:hint="eastAsia"/>
          <w:color w:val="000000"/>
          <w:sz w:val="24"/>
          <w:szCs w:val="24"/>
        </w:rPr>
        <w:t>所有成果</w:t>
      </w:r>
      <w:proofErr w:type="gramStart"/>
      <w:r w:rsidR="00D25D4E">
        <w:rPr>
          <w:rFonts w:ascii="標楷體" w:eastAsia="標楷體" w:hAnsi="標楷體" w:cs="BiauKai" w:hint="eastAsia"/>
          <w:color w:val="000000"/>
          <w:sz w:val="24"/>
          <w:szCs w:val="24"/>
        </w:rPr>
        <w:t>匯</w:t>
      </w:r>
      <w:proofErr w:type="gramEnd"/>
    </w:p>
    <w:p w14:paraId="4E3E4BE8" w14:textId="03A836C0" w:rsidR="00E51323" w:rsidRPr="00F44AE0" w:rsidRDefault="00D25D4E"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BiauKai" w:hint="eastAsia"/>
          <w:color w:val="000000"/>
          <w:sz w:val="24"/>
          <w:szCs w:val="24"/>
        </w:rPr>
        <w:t>整後，提供現場教師經驗參考。</w:t>
      </w:r>
    </w:p>
    <w:p w14:paraId="46F2E2AA" w14:textId="56D08F6D" w:rsidR="00F44AE0" w:rsidRPr="00F44AE0" w:rsidRDefault="00F44AE0" w:rsidP="00705BE4">
      <w:pPr>
        <w:tabs>
          <w:tab w:val="left" w:pos="2220"/>
        </w:tabs>
        <w:ind w:left="2126" w:hanging="1586"/>
        <w:rPr>
          <w:rFonts w:ascii="標楷體" w:eastAsia="標楷體" w:hAnsi="標楷體" w:cs="BiauKai"/>
          <w:sz w:val="24"/>
          <w:szCs w:val="24"/>
        </w:rPr>
      </w:pPr>
      <w:r w:rsidRPr="00F44AE0">
        <w:rPr>
          <w:rFonts w:ascii="標楷體" w:eastAsia="標楷體" w:hAnsi="標楷體" w:cs="BiauKai" w:hint="eastAsia"/>
          <w:color w:val="000000"/>
          <w:sz w:val="24"/>
          <w:szCs w:val="24"/>
        </w:rPr>
        <w:t>3.</w:t>
      </w:r>
      <w:r w:rsidRPr="00F44AE0">
        <w:rPr>
          <w:rFonts w:ascii="標楷體" w:eastAsia="標楷體" w:hAnsi="標楷體" w:cs="新細明體" w:hint="eastAsia"/>
          <w:color w:val="000000"/>
          <w:sz w:val="24"/>
          <w:szCs w:val="24"/>
        </w:rPr>
        <w:t>報名方式：參加人員請於</w:t>
      </w:r>
      <w:r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6</w:t>
      </w:r>
      <w:r w:rsidRPr="00F44AE0">
        <w:rPr>
          <w:rFonts w:ascii="標楷體" w:eastAsia="標楷體" w:hAnsi="標楷體" w:cs="新細明體" w:hint="eastAsia"/>
          <w:color w:val="000000"/>
          <w:sz w:val="24"/>
          <w:szCs w:val="24"/>
        </w:rPr>
        <w:t>月</w:t>
      </w:r>
      <w:r w:rsidR="00382FE7">
        <w:rPr>
          <w:rFonts w:ascii="標楷體" w:eastAsia="標楷體" w:hAnsi="標楷體" w:cs="新細明體" w:hint="eastAsia"/>
          <w:color w:val="000000"/>
          <w:sz w:val="24"/>
          <w:szCs w:val="24"/>
        </w:rPr>
        <w:t>7</w:t>
      </w:r>
      <w:r w:rsidRPr="00F44AE0">
        <w:rPr>
          <w:rFonts w:ascii="標楷體" w:eastAsia="標楷體" w:hAnsi="標楷體" w:cs="新細明體" w:hint="eastAsia"/>
          <w:color w:val="000000"/>
          <w:sz w:val="24"/>
          <w:szCs w:val="24"/>
        </w:rPr>
        <w:t>日</w:t>
      </w:r>
      <w:r w:rsidR="00382FE7">
        <w:rPr>
          <w:rFonts w:ascii="標楷體" w:eastAsia="標楷體" w:hAnsi="標楷體" w:cs="新細明體" w:hint="eastAsia"/>
          <w:color w:val="000000"/>
          <w:sz w:val="24"/>
          <w:szCs w:val="24"/>
        </w:rPr>
        <w:t>(</w:t>
      </w:r>
      <w:proofErr w:type="gramStart"/>
      <w:r w:rsidR="009B6161">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前</w:t>
      </w:r>
      <w:r w:rsidR="00382FE7">
        <w:rPr>
          <w:rFonts w:ascii="標楷體" w:eastAsia="標楷體" w:hAnsi="標楷體" w:cs="新細明體" w:hint="eastAsia"/>
          <w:color w:val="000000"/>
          <w:sz w:val="24"/>
          <w:szCs w:val="24"/>
        </w:rPr>
        <w:t>送出報名表</w:t>
      </w:r>
      <w:r w:rsidR="00F66246">
        <w:rPr>
          <w:rFonts w:ascii="標楷體" w:eastAsia="標楷體" w:hAnsi="標楷體" w:cs="新細明體" w:hint="eastAsia"/>
          <w:color w:val="000000"/>
          <w:sz w:val="24"/>
          <w:szCs w:val="24"/>
        </w:rPr>
        <w:t>(附件1)</w:t>
      </w:r>
      <w:r w:rsidRPr="00F44AE0">
        <w:rPr>
          <w:rFonts w:ascii="標楷體" w:eastAsia="標楷體" w:hAnsi="標楷體" w:cs="新細明體" w:hint="eastAsia"/>
          <w:color w:val="000000"/>
          <w:sz w:val="24"/>
          <w:szCs w:val="24"/>
        </w:rPr>
        <w:t>至</w:t>
      </w:r>
      <w:r w:rsidR="00382FE7">
        <w:rPr>
          <w:rFonts w:ascii="標楷體" w:eastAsia="標楷體" w:hAnsi="標楷體" w:cs="新細明體" w:hint="eastAsia"/>
          <w:color w:val="000000"/>
          <w:sz w:val="24"/>
          <w:szCs w:val="24"/>
        </w:rPr>
        <w:t>南崁國小英語輔導團張菁讌老師收</w:t>
      </w:r>
      <w:r w:rsidR="00382FE7">
        <w:rPr>
          <w:rFonts w:ascii="新細明體" w:eastAsia="新細明體" w:hAnsi="新細明體" w:cs="新細明體" w:hint="eastAsia"/>
          <w:color w:val="000000"/>
          <w:sz w:val="24"/>
          <w:szCs w:val="24"/>
        </w:rPr>
        <w:t>，</w:t>
      </w:r>
      <w:r w:rsidR="00382FE7">
        <w:rPr>
          <w:rFonts w:ascii="標楷體" w:eastAsia="標楷體" w:hAnsi="標楷體" w:cs="新細明體" w:hint="eastAsia"/>
          <w:color w:val="000000"/>
          <w:sz w:val="24"/>
          <w:szCs w:val="24"/>
        </w:rPr>
        <w:t>待資格審核完畢後將行文至錄取教師學校</w:t>
      </w:r>
      <w:r w:rsidR="00382FE7">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出席者</w:t>
      </w:r>
      <w:proofErr w:type="gramStart"/>
      <w:r w:rsidRPr="00F44AE0">
        <w:rPr>
          <w:rFonts w:ascii="標楷體" w:eastAsia="標楷體" w:hAnsi="標楷體" w:cs="新細明體" w:hint="eastAsia"/>
          <w:color w:val="000000"/>
          <w:sz w:val="24"/>
          <w:szCs w:val="24"/>
        </w:rPr>
        <w:t>得核予</w:t>
      </w:r>
      <w:proofErr w:type="gramEnd"/>
      <w:r w:rsidRPr="00F44AE0">
        <w:rPr>
          <w:rFonts w:ascii="標楷體" w:eastAsia="標楷體" w:hAnsi="標楷體" w:cs="新細明體" w:hint="eastAsia"/>
          <w:color w:val="000000"/>
          <w:sz w:val="24"/>
          <w:szCs w:val="24"/>
        </w:rPr>
        <w:t>公</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差</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假及研習時數。所遺課</w:t>
      </w:r>
      <w:proofErr w:type="gramStart"/>
      <w:r w:rsidRPr="00F44AE0">
        <w:rPr>
          <w:rFonts w:ascii="標楷體" w:eastAsia="標楷體" w:hAnsi="標楷體" w:cs="新細明體" w:hint="eastAsia"/>
          <w:color w:val="000000"/>
          <w:sz w:val="24"/>
          <w:szCs w:val="24"/>
        </w:rPr>
        <w:t>務</w:t>
      </w:r>
      <w:proofErr w:type="gramEnd"/>
      <w:r w:rsidRPr="00F44AE0">
        <w:rPr>
          <w:rFonts w:ascii="標楷體" w:eastAsia="標楷體" w:hAnsi="標楷體" w:cs="新細明體" w:hint="eastAsia"/>
          <w:color w:val="000000"/>
          <w:sz w:val="24"/>
          <w:szCs w:val="24"/>
        </w:rPr>
        <w:t>得依規定聘請代課教師並得支領代課鐘點，由學校預算-用人費用-聘僱及兼職人員薪資-兼職人員酬金項下支應，倘有不足再行由本局補助。</w:t>
      </w:r>
    </w:p>
    <w:p w14:paraId="19446B1C" w14:textId="75F7E1EE" w:rsidR="0098689D" w:rsidRPr="00705BE4" w:rsidRDefault="0098689D"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八、</w:t>
      </w:r>
      <w:bookmarkStart w:id="1" w:name="_3fwokq0"/>
      <w:bookmarkEnd w:id="1"/>
      <w:r w:rsidRPr="00705BE4">
        <w:rPr>
          <w:rFonts w:ascii="標楷體" w:eastAsia="標楷體" w:hAnsi="標楷體" w:cs="新細明體" w:hint="eastAsia"/>
          <w:color w:val="000000"/>
          <w:sz w:val="24"/>
          <w:szCs w:val="28"/>
        </w:rPr>
        <w:t>預期成效</w:t>
      </w:r>
    </w:p>
    <w:p w14:paraId="70CDD415"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建立巿內英語教師分階段認證機制，並協助各校領域課程的發展。</w:t>
      </w:r>
    </w:p>
    <w:p w14:paraId="234E0B56"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提供實作機會，提升教師教學知能。</w:t>
      </w:r>
    </w:p>
    <w:p w14:paraId="0415B6B1" w14:textId="77777777" w:rsidR="0098689D"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研習成果建置於輔導團網站、英語資源中心，充實英語教學資源。</w:t>
      </w:r>
    </w:p>
    <w:p w14:paraId="0D9C411A" w14:textId="519CF7F5" w:rsidR="0098689D" w:rsidRPr="00705BE4" w:rsidRDefault="00F66246" w:rsidP="00705BE4">
      <w:pPr>
        <w:rPr>
          <w:rFonts w:ascii="標楷體" w:eastAsia="標楷體" w:hAnsi="標楷體" w:cs="BiauKai"/>
          <w:color w:val="000000"/>
          <w:sz w:val="24"/>
          <w:szCs w:val="28"/>
        </w:rPr>
      </w:pPr>
      <w:r>
        <w:rPr>
          <w:rFonts w:ascii="標楷體" w:eastAsia="標楷體" w:hAnsi="標楷體" w:cs="新細明體" w:hint="eastAsia"/>
          <w:color w:val="000000"/>
          <w:sz w:val="24"/>
          <w:szCs w:val="28"/>
        </w:rPr>
        <w:t>九</w:t>
      </w:r>
      <w:r w:rsidR="0098689D" w:rsidRPr="00705BE4">
        <w:rPr>
          <w:rFonts w:ascii="標楷體" w:eastAsia="標楷體" w:hAnsi="標楷體" w:cs="新細明體" w:hint="eastAsia"/>
          <w:color w:val="000000"/>
          <w:sz w:val="24"/>
          <w:szCs w:val="28"/>
        </w:rPr>
        <w:t>、研習證明核發</w:t>
      </w:r>
    </w:p>
    <w:p w14:paraId="3E7A376C"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全程參與且完成指定作業並經核可者，核發完整研習時數及合格證書。</w:t>
      </w:r>
    </w:p>
    <w:p w14:paraId="71ACEDD1"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全程參與者，核發完整研習時數。</w:t>
      </w:r>
    </w:p>
    <w:p w14:paraId="122C64FD" w14:textId="77777777" w:rsidR="002752BB"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未全程出席者依實際出席時間核予研習時數</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惟已報名高階研習者</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如臨時</w:t>
      </w:r>
    </w:p>
    <w:p w14:paraId="4C2AED57" w14:textId="77777777" w:rsidR="0098689D" w:rsidRPr="00F44AE0" w:rsidRDefault="002752BB" w:rsidP="00705BE4">
      <w:pPr>
        <w:ind w:firstLine="480"/>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0098689D" w:rsidRPr="00F44AE0">
        <w:rPr>
          <w:rFonts w:ascii="標楷體" w:eastAsia="標楷體" w:hAnsi="標楷體" w:cs="新細明體" w:hint="eastAsia"/>
          <w:color w:val="000000"/>
          <w:sz w:val="24"/>
          <w:szCs w:val="24"/>
        </w:rPr>
        <w:t>取消</w:t>
      </w:r>
      <w:r w:rsidR="0098689D" w:rsidRPr="00F44AE0">
        <w:rPr>
          <w:rFonts w:ascii="新細明體" w:eastAsia="新細明體" w:hAnsi="新細明體" w:cs="新細明體" w:hint="eastAsia"/>
          <w:color w:val="000000"/>
          <w:sz w:val="24"/>
          <w:szCs w:val="24"/>
        </w:rPr>
        <w:t>，</w:t>
      </w:r>
      <w:r w:rsidR="0098689D" w:rsidRPr="00F44AE0">
        <w:rPr>
          <w:rFonts w:ascii="標楷體" w:eastAsia="標楷體" w:hAnsi="標楷體" w:cs="新細明體" w:hint="eastAsia"/>
          <w:color w:val="000000"/>
          <w:sz w:val="24"/>
          <w:szCs w:val="24"/>
        </w:rPr>
        <w:t>三年內將不得再報名參加高階研習。</w:t>
      </w:r>
    </w:p>
    <w:p w14:paraId="2E67FA27" w14:textId="731BC3ED" w:rsidR="00DB047C" w:rsidRDefault="0098689D" w:rsidP="00F66246">
      <w:pPr>
        <w:rPr>
          <w:rFonts w:ascii="細明體" w:eastAsia="細明體" w:hAnsi="細明體" w:cs="細明體"/>
          <w:szCs w:val="24"/>
          <w:lang w:val="zh-TW" w:bidi="zh-TW"/>
        </w:rPr>
      </w:pPr>
      <w:r w:rsidRPr="00705BE4">
        <w:rPr>
          <w:rFonts w:ascii="標楷體" w:eastAsia="標楷體" w:hAnsi="標楷體" w:cs="新細明體" w:hint="eastAsia"/>
          <w:color w:val="000000"/>
          <w:sz w:val="24"/>
          <w:szCs w:val="28"/>
        </w:rPr>
        <w:t>十、</w:t>
      </w:r>
      <w:r w:rsidRPr="00705BE4">
        <w:rPr>
          <w:rFonts w:ascii="Cambria" w:eastAsia="標楷體" w:hAnsi="Cambria" w:hint="eastAsia"/>
          <w:sz w:val="24"/>
          <w:szCs w:val="28"/>
        </w:rPr>
        <w:t>本計畫經教育部國教署核定補助經費及教育局核可後實施，修正時報教育局核可修正之。</w:t>
      </w:r>
    </w:p>
    <w:p w14:paraId="5C433288"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424E9443"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57273EE6"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6CE6FB86" w14:textId="77777777" w:rsidR="00705BE4" w:rsidRDefault="00705BE4">
      <w:pPr>
        <w:widowControl/>
        <w:rPr>
          <w:rFonts w:ascii="細明體" w:eastAsia="細明體" w:hAnsi="細明體" w:cs="細明體"/>
          <w:szCs w:val="24"/>
          <w:lang w:val="zh-TW" w:bidi="zh-TW"/>
        </w:rPr>
      </w:pPr>
      <w:r>
        <w:rPr>
          <w:rFonts w:ascii="細明體" w:eastAsia="細明體" w:hAnsi="細明體" w:cs="細明體"/>
          <w:szCs w:val="24"/>
          <w:lang w:val="zh-TW" w:bidi="zh-TW"/>
        </w:rPr>
        <w:br w:type="page"/>
      </w:r>
    </w:p>
    <w:p w14:paraId="744C2336" w14:textId="77777777" w:rsidR="00881750" w:rsidRPr="00F44AE0" w:rsidRDefault="00881750" w:rsidP="00705BE4">
      <w:pPr>
        <w:autoSpaceDE w:val="0"/>
        <w:autoSpaceDN w:val="0"/>
        <w:ind w:left="593"/>
        <w:rPr>
          <w:rFonts w:ascii="細明體" w:eastAsia="細明體" w:hAnsi="細明體" w:cs="細明體"/>
          <w:szCs w:val="24"/>
          <w:lang w:val="zh-TW" w:bidi="zh-TW"/>
        </w:rPr>
      </w:pPr>
      <w:r w:rsidRPr="00F44AE0">
        <w:rPr>
          <w:rFonts w:ascii="細明體" w:eastAsia="細明體" w:hAnsi="細明體" w:cs="細明體"/>
          <w:noProof/>
          <w:sz w:val="24"/>
          <w:szCs w:val="24"/>
        </w:rPr>
        <w:lastRenderedPageBreak/>
        <mc:AlternateContent>
          <mc:Choice Requires="wps">
            <w:drawing>
              <wp:anchor distT="0" distB="0" distL="114300" distR="114300" simplePos="0" relativeHeight="251658240" behindDoc="0" locked="0" layoutInCell="1" allowOverlap="1" wp14:anchorId="36E02D47" wp14:editId="1333D48F">
                <wp:simplePos x="0" y="0"/>
                <wp:positionH relativeFrom="column">
                  <wp:posOffset>-7620</wp:posOffset>
                </wp:positionH>
                <wp:positionV relativeFrom="paragraph">
                  <wp:posOffset>0</wp:posOffset>
                </wp:positionV>
                <wp:extent cx="449580" cy="236220"/>
                <wp:effectExtent l="0" t="0" r="26670" b="11430"/>
                <wp:wrapThrough wrapText="bothSides">
                  <wp:wrapPolygon edited="0">
                    <wp:start x="0" y="0"/>
                    <wp:lineTo x="0" y="20903"/>
                    <wp:lineTo x="21966" y="20903"/>
                    <wp:lineTo x="21966" y="0"/>
                    <wp:lineTo x="0" y="0"/>
                  </wp:wrapPolygon>
                </wp:wrapThrough>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6220"/>
                        </a:xfrm>
                        <a:prstGeom prst="rect">
                          <a:avLst/>
                        </a:prstGeom>
                        <a:solidFill>
                          <a:srgbClr val="D9D9D9"/>
                        </a:solidFill>
                        <a:ln w="6096">
                          <a:solidFill>
                            <a:srgbClr val="000000"/>
                          </a:solidFill>
                          <a:miter lim="800000"/>
                          <a:headEnd/>
                          <a:tailEnd/>
                        </a:ln>
                      </wps:spPr>
                      <wps:txbx>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02D47" id="_x0000_t202" coordsize="21600,21600" o:spt="202" path="m,l,21600r21600,l21600,xe">
                <v:stroke joinstyle="miter"/>
                <v:path gradientshapeok="t" o:connecttype="rect"/>
              </v:shapetype>
              <v:shape id="Text Box 13" o:spid="_x0000_s1026" type="#_x0000_t202" style="position:absolute;left:0;text-align:left;margin-left:-.6pt;margin-top:0;width:35.4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" fillcolor="#d9d9d9" strokeweight=".48pt">
                <v:textbox inset="0,0,0,0">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v:textbox>
                <w10:wrap type="through"/>
              </v:shape>
            </w:pict>
          </mc:Fallback>
        </mc:AlternateContent>
      </w:r>
    </w:p>
    <w:p w14:paraId="0A371CEE" w14:textId="77777777" w:rsidR="00744CCC" w:rsidRDefault="00744CCC" w:rsidP="00705BE4">
      <w:pPr>
        <w:widowControl/>
        <w:ind w:left="1558"/>
        <w:rPr>
          <w:rFonts w:ascii="標楷體" w:eastAsia="標楷體" w:hAnsi="標楷體"/>
          <w:b/>
          <w:sz w:val="32"/>
          <w:szCs w:val="32"/>
        </w:rPr>
      </w:pPr>
    </w:p>
    <w:p w14:paraId="27EFBF3C" w14:textId="466E22BA" w:rsidR="00881750" w:rsidRPr="00744CCC" w:rsidRDefault="00881750" w:rsidP="00744CCC">
      <w:pPr>
        <w:widowControl/>
        <w:jc w:val="center"/>
        <w:rPr>
          <w:rFonts w:ascii="標楷體" w:eastAsia="標楷體" w:hAnsi="標楷體"/>
          <w:b/>
          <w:sz w:val="32"/>
          <w:szCs w:val="32"/>
        </w:rPr>
      </w:pPr>
      <w:r w:rsidRPr="00744CCC">
        <w:rPr>
          <w:rFonts w:ascii="標楷體" w:eastAsia="標楷體" w:hAnsi="標楷體" w:hint="eastAsia"/>
          <w:b/>
          <w:sz w:val="32"/>
          <w:szCs w:val="32"/>
        </w:rPr>
        <w:t>桃園市</w:t>
      </w:r>
      <w:r w:rsidR="00BB37DB" w:rsidRPr="00744CCC">
        <w:rPr>
          <w:rFonts w:ascii="標楷體" w:eastAsia="標楷體" w:hAnsi="標楷體" w:hint="eastAsia"/>
          <w:b/>
          <w:sz w:val="32"/>
          <w:szCs w:val="32"/>
        </w:rPr>
        <w:t>109</w:t>
      </w:r>
      <w:r w:rsidRPr="00744CCC">
        <w:rPr>
          <w:rFonts w:ascii="標楷體" w:eastAsia="標楷體" w:hAnsi="標楷體" w:hint="eastAsia"/>
          <w:b/>
          <w:sz w:val="32"/>
          <w:szCs w:val="32"/>
        </w:rPr>
        <w:t>學年度桃園市國小英語教師高階研習報名表</w:t>
      </w:r>
    </w:p>
    <w:tbl>
      <w:tblPr>
        <w:tblStyle w:val="afd"/>
        <w:tblW w:w="0" w:type="auto"/>
        <w:tblLook w:val="04A0" w:firstRow="1" w:lastRow="0" w:firstColumn="1" w:lastColumn="0" w:noHBand="0" w:noVBand="1"/>
      </w:tblPr>
      <w:tblGrid>
        <w:gridCol w:w="496"/>
        <w:gridCol w:w="1662"/>
        <w:gridCol w:w="649"/>
        <w:gridCol w:w="1724"/>
        <w:gridCol w:w="587"/>
        <w:gridCol w:w="973"/>
        <w:gridCol w:w="1197"/>
        <w:gridCol w:w="141"/>
        <w:gridCol w:w="79"/>
        <w:gridCol w:w="2232"/>
      </w:tblGrid>
      <w:tr w:rsidR="00B71E07" w14:paraId="39667383" w14:textId="77777777" w:rsidTr="00744CCC">
        <w:tc>
          <w:tcPr>
            <w:tcW w:w="496" w:type="dxa"/>
            <w:vMerge w:val="restart"/>
          </w:tcPr>
          <w:p w14:paraId="6DCE3D8E" w14:textId="77777777" w:rsidR="003E015A" w:rsidRDefault="003E015A" w:rsidP="0086778D">
            <w:pPr>
              <w:widowControl/>
              <w:rPr>
                <w:rFonts w:asciiTheme="majorEastAsia" w:eastAsiaTheme="majorEastAsia" w:hAnsiTheme="majorEastAsia"/>
                <w:sz w:val="24"/>
                <w:szCs w:val="24"/>
                <w:lang w:eastAsia="zh-TW"/>
              </w:rPr>
            </w:pPr>
          </w:p>
          <w:p w14:paraId="67A69911" w14:textId="5B4B2B70" w:rsidR="00B71E07" w:rsidRPr="00744CCC" w:rsidRDefault="00B71E07" w:rsidP="0086778D">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基本資料</w:t>
            </w:r>
          </w:p>
        </w:tc>
        <w:tc>
          <w:tcPr>
            <w:tcW w:w="1662" w:type="dxa"/>
          </w:tcPr>
          <w:p w14:paraId="7D4AFD8F" w14:textId="2E78199D"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姓名</w:t>
            </w:r>
          </w:p>
        </w:tc>
        <w:tc>
          <w:tcPr>
            <w:tcW w:w="3933" w:type="dxa"/>
            <w:gridSpan w:val="4"/>
          </w:tcPr>
          <w:p w14:paraId="41894ED3" w14:textId="77777777" w:rsidR="00B71E07" w:rsidRDefault="00B71E07" w:rsidP="0086778D">
            <w:pPr>
              <w:widowControl/>
              <w:rPr>
                <w:rFonts w:asciiTheme="majorEastAsia" w:eastAsiaTheme="majorEastAsia" w:hAnsiTheme="majorEastAsia"/>
                <w:sz w:val="24"/>
                <w:szCs w:val="24"/>
              </w:rPr>
            </w:pPr>
          </w:p>
          <w:p w14:paraId="40EE55BA" w14:textId="03FDFAC0"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125BA74D" w14:textId="66CADAD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性別</w:t>
            </w:r>
          </w:p>
        </w:tc>
        <w:tc>
          <w:tcPr>
            <w:tcW w:w="2232" w:type="dxa"/>
          </w:tcPr>
          <w:p w14:paraId="612DE992" w14:textId="29B7DC79" w:rsidR="00B71E07" w:rsidRPr="00744CCC" w:rsidRDefault="00744CCC" w:rsidP="00744CCC">
            <w:pPr>
              <w:widowControl/>
              <w:jc w:val="center"/>
              <w:rPr>
                <w:rFonts w:asciiTheme="majorEastAsia" w:eastAsiaTheme="majorEastAsia" w:hAnsiTheme="majorEastAsia"/>
                <w:sz w:val="28"/>
                <w:szCs w:val="28"/>
              </w:rPr>
            </w:pP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 xml:space="preserve">男  </w:t>
            </w: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女</w:t>
            </w:r>
          </w:p>
        </w:tc>
      </w:tr>
      <w:tr w:rsidR="00B71E07" w14:paraId="07DADDB1" w14:textId="77777777" w:rsidTr="00744CCC">
        <w:tc>
          <w:tcPr>
            <w:tcW w:w="496" w:type="dxa"/>
            <w:vMerge/>
          </w:tcPr>
          <w:p w14:paraId="2A6A2A8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5EE50E3" w14:textId="6576885B" w:rsidR="00B71E07" w:rsidRPr="00744CCC" w:rsidRDefault="00B71E07" w:rsidP="00B71E07">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身分證字號</w:t>
            </w:r>
          </w:p>
        </w:tc>
        <w:tc>
          <w:tcPr>
            <w:tcW w:w="3933" w:type="dxa"/>
            <w:gridSpan w:val="4"/>
          </w:tcPr>
          <w:p w14:paraId="16A44A2B" w14:textId="77777777" w:rsidR="00B71E07" w:rsidRDefault="00B71E07" w:rsidP="0086778D">
            <w:pPr>
              <w:widowControl/>
              <w:rPr>
                <w:rFonts w:asciiTheme="majorEastAsia" w:eastAsiaTheme="majorEastAsia" w:hAnsiTheme="majorEastAsia"/>
                <w:sz w:val="24"/>
                <w:szCs w:val="24"/>
              </w:rPr>
            </w:pPr>
          </w:p>
          <w:p w14:paraId="62A1F81E" w14:textId="4BA1BB89"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AB88710" w14:textId="0F59EE58"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出生日期</w:t>
            </w:r>
          </w:p>
        </w:tc>
        <w:tc>
          <w:tcPr>
            <w:tcW w:w="2232" w:type="dxa"/>
          </w:tcPr>
          <w:p w14:paraId="14226DCC" w14:textId="0E9A0EE0" w:rsidR="00B71E07" w:rsidRPr="00B71E07" w:rsidRDefault="00744CCC" w:rsidP="00744CCC">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年    月   日</w:t>
            </w:r>
          </w:p>
        </w:tc>
      </w:tr>
      <w:tr w:rsidR="00B71E07" w14:paraId="1D945D23" w14:textId="77777777" w:rsidTr="00744CCC">
        <w:tc>
          <w:tcPr>
            <w:tcW w:w="496" w:type="dxa"/>
            <w:vMerge/>
          </w:tcPr>
          <w:p w14:paraId="727773B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6B9F17F5" w14:textId="585A63D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服務學校</w:t>
            </w:r>
          </w:p>
        </w:tc>
        <w:tc>
          <w:tcPr>
            <w:tcW w:w="3933" w:type="dxa"/>
            <w:gridSpan w:val="4"/>
          </w:tcPr>
          <w:p w14:paraId="111770C4" w14:textId="09EE8171" w:rsidR="00B71E07" w:rsidRDefault="00744CCC" w:rsidP="0086778D">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區            國民小學</w:t>
            </w:r>
          </w:p>
          <w:p w14:paraId="5167022C" w14:textId="37BE0D77"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7CB28AC" w14:textId="75B0C68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職稱</w:t>
            </w:r>
          </w:p>
        </w:tc>
        <w:tc>
          <w:tcPr>
            <w:tcW w:w="2232" w:type="dxa"/>
          </w:tcPr>
          <w:p w14:paraId="47E454C1" w14:textId="77777777" w:rsidR="00B71E07" w:rsidRPr="00B71E07" w:rsidRDefault="00B71E07" w:rsidP="0086778D">
            <w:pPr>
              <w:widowControl/>
              <w:rPr>
                <w:rFonts w:asciiTheme="majorEastAsia" w:eastAsiaTheme="majorEastAsia" w:hAnsiTheme="majorEastAsia"/>
                <w:sz w:val="24"/>
                <w:szCs w:val="24"/>
              </w:rPr>
            </w:pPr>
          </w:p>
        </w:tc>
      </w:tr>
      <w:tr w:rsidR="00B71E07" w14:paraId="7BEB887B" w14:textId="77777777" w:rsidTr="00744CCC">
        <w:tc>
          <w:tcPr>
            <w:tcW w:w="496" w:type="dxa"/>
            <w:vMerge/>
          </w:tcPr>
          <w:p w14:paraId="5FC5C63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151A576" w14:textId="2A0AEC0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電子信箱</w:t>
            </w:r>
          </w:p>
        </w:tc>
        <w:tc>
          <w:tcPr>
            <w:tcW w:w="3933" w:type="dxa"/>
            <w:gridSpan w:val="4"/>
          </w:tcPr>
          <w:p w14:paraId="00608854" w14:textId="77777777" w:rsidR="00B71E07" w:rsidRDefault="00B71E07" w:rsidP="0086778D">
            <w:pPr>
              <w:widowControl/>
              <w:rPr>
                <w:rFonts w:asciiTheme="majorEastAsia" w:eastAsiaTheme="majorEastAsia" w:hAnsiTheme="majorEastAsia"/>
                <w:sz w:val="24"/>
                <w:szCs w:val="24"/>
              </w:rPr>
            </w:pPr>
          </w:p>
          <w:p w14:paraId="74458145" w14:textId="4B4DBD35"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297D395E" w14:textId="74B620F5"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連絡電話</w:t>
            </w:r>
          </w:p>
        </w:tc>
        <w:tc>
          <w:tcPr>
            <w:tcW w:w="2232" w:type="dxa"/>
          </w:tcPr>
          <w:p w14:paraId="440E8405" w14:textId="77777777" w:rsidR="00B71E07" w:rsidRPr="00B71E07" w:rsidRDefault="00B71E07" w:rsidP="0086778D">
            <w:pPr>
              <w:widowControl/>
              <w:rPr>
                <w:rFonts w:asciiTheme="majorEastAsia" w:eastAsiaTheme="majorEastAsia" w:hAnsiTheme="majorEastAsia"/>
                <w:sz w:val="24"/>
                <w:szCs w:val="24"/>
              </w:rPr>
            </w:pPr>
          </w:p>
        </w:tc>
      </w:tr>
      <w:tr w:rsidR="00B71E07" w14:paraId="7B3D6A83" w14:textId="77777777" w:rsidTr="00744CCC">
        <w:tc>
          <w:tcPr>
            <w:tcW w:w="496" w:type="dxa"/>
            <w:vMerge/>
          </w:tcPr>
          <w:p w14:paraId="15DFE0A1"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8B94366" w14:textId="229C2B62"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緊急聯絡人</w:t>
            </w:r>
          </w:p>
        </w:tc>
        <w:tc>
          <w:tcPr>
            <w:tcW w:w="2373" w:type="dxa"/>
            <w:gridSpan w:val="2"/>
          </w:tcPr>
          <w:p w14:paraId="71725577" w14:textId="77777777" w:rsid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hint="eastAsia"/>
                <w:sz w:val="24"/>
                <w:szCs w:val="24"/>
                <w:lang w:eastAsia="zh-TW"/>
              </w:rPr>
              <w:t>姓名</w:t>
            </w:r>
          </w:p>
          <w:p w14:paraId="3AF45EEF" w14:textId="6CDCE60C" w:rsidR="00744CCC" w:rsidRPr="00B71E07" w:rsidRDefault="00744CCC" w:rsidP="0086778D">
            <w:pPr>
              <w:widowControl/>
              <w:rPr>
                <w:rFonts w:asciiTheme="majorEastAsia" w:eastAsiaTheme="majorEastAsia" w:hAnsiTheme="majorEastAsia"/>
                <w:sz w:val="24"/>
                <w:szCs w:val="24"/>
              </w:rPr>
            </w:pPr>
          </w:p>
        </w:tc>
        <w:tc>
          <w:tcPr>
            <w:tcW w:w="1560" w:type="dxa"/>
            <w:gridSpan w:val="2"/>
          </w:tcPr>
          <w:p w14:paraId="065B81C4" w14:textId="1031198E" w:rsidR="00B71E07" w:rsidRPr="00B71E07" w:rsidRDefault="00B71E07" w:rsidP="0086778D">
            <w:pPr>
              <w:widowControl/>
              <w:rPr>
                <w:rFonts w:asciiTheme="majorEastAsia" w:eastAsiaTheme="majorEastAsia" w:hAnsiTheme="majorEastAsia"/>
                <w:sz w:val="24"/>
                <w:szCs w:val="24"/>
              </w:rPr>
            </w:pPr>
            <w:r w:rsidRPr="00B71E07">
              <w:rPr>
                <w:rFonts w:asciiTheme="majorEastAsia" w:eastAsiaTheme="majorEastAsia" w:hAnsiTheme="majorEastAsia" w:hint="eastAsia"/>
                <w:sz w:val="24"/>
                <w:szCs w:val="24"/>
                <w:lang w:eastAsia="zh-TW"/>
              </w:rPr>
              <w:t>關係</w:t>
            </w:r>
          </w:p>
        </w:tc>
        <w:tc>
          <w:tcPr>
            <w:tcW w:w="1417" w:type="dxa"/>
            <w:gridSpan w:val="3"/>
          </w:tcPr>
          <w:p w14:paraId="7F8DEA48" w14:textId="79D2F4BA"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電話</w:t>
            </w:r>
          </w:p>
        </w:tc>
        <w:tc>
          <w:tcPr>
            <w:tcW w:w="2232" w:type="dxa"/>
          </w:tcPr>
          <w:p w14:paraId="0261C133" w14:textId="77777777" w:rsidR="00B71E07" w:rsidRPr="00B71E07" w:rsidRDefault="00B71E07" w:rsidP="0086778D">
            <w:pPr>
              <w:widowControl/>
              <w:rPr>
                <w:rFonts w:asciiTheme="majorEastAsia" w:eastAsiaTheme="majorEastAsia" w:hAnsiTheme="majorEastAsia"/>
                <w:sz w:val="24"/>
                <w:szCs w:val="24"/>
              </w:rPr>
            </w:pPr>
          </w:p>
        </w:tc>
      </w:tr>
      <w:tr w:rsidR="00B71E07" w14:paraId="5528E755" w14:textId="77777777" w:rsidTr="00B71E07">
        <w:tc>
          <w:tcPr>
            <w:tcW w:w="496" w:type="dxa"/>
            <w:vMerge/>
          </w:tcPr>
          <w:p w14:paraId="7E2C0B2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7AB4560A" w14:textId="75F98BA9"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飲食</w:t>
            </w:r>
          </w:p>
        </w:tc>
        <w:tc>
          <w:tcPr>
            <w:tcW w:w="7582" w:type="dxa"/>
            <w:gridSpan w:val="8"/>
          </w:tcPr>
          <w:p w14:paraId="2D093452" w14:textId="04615C3B" w:rsidR="00B71E07" w:rsidRPr="00B71E07" w:rsidRDefault="00B71E07" w:rsidP="00B71E07">
            <w:pPr>
              <w:widowControl/>
              <w:rPr>
                <w:rFonts w:asciiTheme="majorEastAsia" w:eastAsiaTheme="majorEastAsia" w:hAnsiTheme="majorEastAsia"/>
                <w:sz w:val="24"/>
                <w:szCs w:val="24"/>
                <w:lang w:eastAsia="zh-TW"/>
              </w:rPr>
            </w:pPr>
            <w:proofErr w:type="gramStart"/>
            <w:r w:rsidRPr="00B71E07">
              <w:rPr>
                <w:rFonts w:asciiTheme="majorEastAsia" w:eastAsiaTheme="majorEastAsia" w:hAnsiTheme="majorEastAsia" w:cs="細明體" w:hint="eastAsia"/>
                <w:sz w:val="24"/>
                <w:szCs w:val="24"/>
                <w:lang w:val="zh-TW" w:eastAsia="zh-TW" w:bidi="zh-TW"/>
              </w:rPr>
              <w:t>□葷食</w:t>
            </w:r>
            <w:proofErr w:type="gramEnd"/>
            <w:r w:rsidRPr="00B71E07">
              <w:rPr>
                <w:rFonts w:asciiTheme="majorEastAsia" w:eastAsiaTheme="majorEastAsia" w:hAnsiTheme="majorEastAsia" w:cs="細明體" w:hint="eastAsia"/>
                <w:sz w:val="24"/>
                <w:szCs w:val="24"/>
                <w:lang w:val="zh-TW" w:eastAsia="zh-TW" w:bidi="zh-TW"/>
              </w:rPr>
              <w:tab/>
              <w:t>□素食</w:t>
            </w:r>
            <w:r w:rsidRPr="00B71E07">
              <w:rPr>
                <w:rFonts w:asciiTheme="majorEastAsia" w:eastAsiaTheme="majorEastAsia" w:hAnsiTheme="majorEastAsia" w:cs="細明體" w:hint="eastAsia"/>
                <w:sz w:val="24"/>
                <w:szCs w:val="24"/>
                <w:lang w:val="zh-TW" w:eastAsia="zh-TW" w:bidi="zh-TW"/>
              </w:rPr>
              <w:tab/>
              <w:t>□個人特殊健康醫療狀況</w:t>
            </w:r>
            <w:r w:rsidRPr="00B71E07">
              <w:rPr>
                <w:rFonts w:asciiTheme="majorEastAsia" w:eastAsiaTheme="majorEastAsia" w:hAnsiTheme="majorEastAsia" w:cs="細明體" w:hint="eastAsia"/>
                <w:sz w:val="24"/>
                <w:szCs w:val="24"/>
                <w:u w:val="single"/>
                <w:lang w:val="zh-TW" w:eastAsia="zh-TW" w:bidi="zh-TW"/>
              </w:rPr>
              <w:t>________________</w:t>
            </w:r>
          </w:p>
        </w:tc>
      </w:tr>
      <w:tr w:rsidR="00B71E07" w14:paraId="5DBD1465" w14:textId="77777777" w:rsidTr="00B71E07">
        <w:tc>
          <w:tcPr>
            <w:tcW w:w="496" w:type="dxa"/>
            <w:vMerge/>
          </w:tcPr>
          <w:p w14:paraId="1D3F94E7" w14:textId="77777777" w:rsidR="00B71E07" w:rsidRPr="00B71E07" w:rsidRDefault="00B71E07" w:rsidP="0086778D">
            <w:pPr>
              <w:widowControl/>
              <w:rPr>
                <w:rFonts w:asciiTheme="majorEastAsia" w:eastAsiaTheme="majorEastAsia" w:hAnsiTheme="majorEastAsia"/>
                <w:sz w:val="24"/>
                <w:szCs w:val="24"/>
                <w:lang w:eastAsia="zh-TW"/>
              </w:rPr>
            </w:pPr>
          </w:p>
        </w:tc>
        <w:tc>
          <w:tcPr>
            <w:tcW w:w="1662" w:type="dxa"/>
          </w:tcPr>
          <w:p w14:paraId="2B402069" w14:textId="71AE72BF" w:rsidR="00B71E07" w:rsidRPr="00744CCC" w:rsidRDefault="00B71E07" w:rsidP="0086778D">
            <w:pPr>
              <w:widowControl/>
              <w:rPr>
                <w:rFonts w:asciiTheme="majorEastAsia" w:eastAsiaTheme="majorEastAsia" w:hAnsiTheme="majorEastAsia"/>
                <w:sz w:val="28"/>
                <w:szCs w:val="28"/>
                <w:lang w:eastAsia="zh-TW"/>
              </w:rPr>
            </w:pPr>
            <w:r w:rsidRPr="00744CCC">
              <w:rPr>
                <w:rFonts w:asciiTheme="majorEastAsia" w:eastAsiaTheme="majorEastAsia" w:hAnsiTheme="majorEastAsia" w:hint="eastAsia"/>
                <w:sz w:val="28"/>
                <w:szCs w:val="28"/>
                <w:lang w:eastAsia="zh-TW"/>
              </w:rPr>
              <w:t>課</w:t>
            </w:r>
            <w:proofErr w:type="gramStart"/>
            <w:r w:rsidRPr="00744CCC">
              <w:rPr>
                <w:rFonts w:asciiTheme="majorEastAsia" w:eastAsiaTheme="majorEastAsia" w:hAnsiTheme="majorEastAsia" w:hint="eastAsia"/>
                <w:sz w:val="28"/>
                <w:szCs w:val="28"/>
                <w:lang w:eastAsia="zh-TW"/>
              </w:rPr>
              <w:t>務</w:t>
            </w:r>
            <w:proofErr w:type="gramEnd"/>
          </w:p>
        </w:tc>
        <w:tc>
          <w:tcPr>
            <w:tcW w:w="7582" w:type="dxa"/>
            <w:gridSpan w:val="8"/>
          </w:tcPr>
          <w:p w14:paraId="02359C62" w14:textId="19212898" w:rsidR="00B71E07" w:rsidRP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自1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sz w:val="24"/>
                <w:szCs w:val="24"/>
                <w:lang w:val="zh-TW" w:eastAsia="zh-TW" w:bidi="zh-TW"/>
              </w:rPr>
              <w:t>28</w:t>
            </w:r>
            <w:r w:rsidRPr="00B71E07">
              <w:rPr>
                <w:rFonts w:asciiTheme="majorEastAsia" w:eastAsiaTheme="majorEastAsia" w:hAnsiTheme="majorEastAsia" w:cs="細明體" w:hint="eastAsia"/>
                <w:sz w:val="24"/>
                <w:szCs w:val="24"/>
                <w:lang w:val="zh-TW" w:eastAsia="zh-TW" w:bidi="zh-TW"/>
              </w:rPr>
              <w:t>(</w:t>
            </w:r>
            <w:proofErr w:type="gramStart"/>
            <w:r w:rsidRPr="00B71E07">
              <w:rPr>
                <w:rFonts w:asciiTheme="majorEastAsia" w:eastAsiaTheme="majorEastAsia" w:hAnsiTheme="majorEastAsia" w:cs="細明體" w:hint="eastAsia"/>
                <w:sz w:val="24"/>
                <w:szCs w:val="24"/>
                <w:lang w:val="zh-TW" w:eastAsia="zh-TW" w:bidi="zh-TW"/>
              </w:rPr>
              <w:t>一</w:t>
            </w:r>
            <w:proofErr w:type="gramEnd"/>
            <w:r w:rsidRPr="00B71E07">
              <w:rPr>
                <w:rFonts w:asciiTheme="majorEastAsia" w:eastAsiaTheme="majorEastAsia" w:hAnsiTheme="majorEastAsia" w:cs="細明體" w:hint="eastAsia"/>
                <w:sz w:val="24"/>
                <w:szCs w:val="24"/>
                <w:lang w:val="zh-TW" w:eastAsia="zh-TW" w:bidi="zh-TW"/>
              </w:rPr>
              <w:t>)至1</w:t>
            </w:r>
            <w:r w:rsidRPr="00B71E07">
              <w:rPr>
                <w:rFonts w:asciiTheme="majorEastAsia" w:eastAsiaTheme="majorEastAsia" w:hAnsiTheme="majorEastAsia" w:cs="細明體"/>
                <w:sz w:val="24"/>
                <w:szCs w:val="24"/>
                <w:lang w:val="zh-TW" w:eastAsia="zh-TW" w:bidi="zh-TW"/>
              </w:rPr>
              <w:t>10</w:t>
            </w:r>
            <w:r w:rsidRPr="00B71E07">
              <w:rPr>
                <w:rFonts w:asciiTheme="majorEastAsia" w:eastAsiaTheme="majorEastAsia" w:hAnsiTheme="majorEastAsia" w:cs="細明體" w:hint="eastAsia"/>
                <w:sz w:val="24"/>
                <w:szCs w:val="24"/>
                <w:lang w:val="zh-TW" w:eastAsia="zh-TW" w:bidi="zh-TW"/>
              </w:rPr>
              <w:t>.0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.2</w:t>
            </w:r>
            <w:r w:rsidRPr="00B71E07">
              <w:rPr>
                <w:rFonts w:asciiTheme="majorEastAsia" w:eastAsiaTheme="majorEastAsia" w:hAnsiTheme="majorEastAsia" w:cs="細明體"/>
                <w:sz w:val="24"/>
                <w:szCs w:val="24"/>
                <w:lang w:val="zh-TW" w:eastAsia="zh-TW" w:bidi="zh-TW"/>
              </w:rPr>
              <w:t>9</w:t>
            </w:r>
            <w:r w:rsidRPr="00B71E07">
              <w:rPr>
                <w:rFonts w:asciiTheme="majorEastAsia" w:eastAsiaTheme="majorEastAsia" w:hAnsiTheme="majorEastAsia" w:cs="細明體" w:hint="eastAsia"/>
                <w:sz w:val="24"/>
                <w:szCs w:val="24"/>
                <w:lang w:val="zh-TW" w:eastAsia="zh-TW" w:bidi="zh-TW"/>
              </w:rPr>
              <w:t>(二)共需課</w:t>
            </w:r>
            <w:proofErr w:type="gramStart"/>
            <w:r w:rsidRPr="00B71E07">
              <w:rPr>
                <w:rFonts w:asciiTheme="majorEastAsia" w:eastAsiaTheme="majorEastAsia" w:hAnsiTheme="majorEastAsia" w:cs="細明體" w:hint="eastAsia"/>
                <w:sz w:val="24"/>
                <w:szCs w:val="24"/>
                <w:lang w:val="zh-TW" w:eastAsia="zh-TW" w:bidi="zh-TW"/>
              </w:rPr>
              <w:t>務排</w:t>
            </w:r>
            <w:proofErr w:type="gramEnd"/>
            <w:r w:rsidRPr="00B71E07">
              <w:rPr>
                <w:rFonts w:asciiTheme="majorEastAsia" w:eastAsiaTheme="majorEastAsia" w:hAnsiTheme="majorEastAsia" w:cs="細明體" w:hint="eastAsia"/>
                <w:sz w:val="24"/>
                <w:szCs w:val="24"/>
                <w:lang w:val="zh-TW" w:eastAsia="zh-TW" w:bidi="zh-TW"/>
              </w:rPr>
              <w:t>代________________節</w:t>
            </w:r>
          </w:p>
        </w:tc>
      </w:tr>
      <w:tr w:rsidR="00B71E07" w14:paraId="4A915272" w14:textId="77777777" w:rsidTr="00B71E07">
        <w:tc>
          <w:tcPr>
            <w:tcW w:w="496" w:type="dxa"/>
          </w:tcPr>
          <w:p w14:paraId="39C45AC2" w14:textId="77777777" w:rsidR="00B71E07" w:rsidRPr="00B71E07" w:rsidRDefault="00B71E07" w:rsidP="0086778D">
            <w:pPr>
              <w:widowControl/>
              <w:rPr>
                <w:rFonts w:asciiTheme="majorEastAsia" w:eastAsiaTheme="majorEastAsia" w:hAnsiTheme="majorEastAsia"/>
                <w:sz w:val="24"/>
                <w:szCs w:val="24"/>
                <w:lang w:eastAsia="zh-TW"/>
              </w:rPr>
            </w:pPr>
          </w:p>
        </w:tc>
        <w:tc>
          <w:tcPr>
            <w:tcW w:w="5595" w:type="dxa"/>
            <w:gridSpan w:val="5"/>
          </w:tcPr>
          <w:p w14:paraId="29BEDDB0" w14:textId="5FA90CB8"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項目</w:t>
            </w:r>
          </w:p>
        </w:tc>
        <w:tc>
          <w:tcPr>
            <w:tcW w:w="1197" w:type="dxa"/>
          </w:tcPr>
          <w:p w14:paraId="1A4B61A9" w14:textId="5C5E5540"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加分</w:t>
            </w:r>
          </w:p>
        </w:tc>
        <w:tc>
          <w:tcPr>
            <w:tcW w:w="2452" w:type="dxa"/>
            <w:gridSpan w:val="3"/>
          </w:tcPr>
          <w:p w14:paraId="58EE5720" w14:textId="5AB8520C"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自評</w:t>
            </w:r>
          </w:p>
        </w:tc>
      </w:tr>
      <w:tr w:rsidR="003E015A" w14:paraId="6B690DBC" w14:textId="77777777" w:rsidTr="00B71E07">
        <w:tc>
          <w:tcPr>
            <w:tcW w:w="496" w:type="dxa"/>
            <w:vMerge w:val="restart"/>
          </w:tcPr>
          <w:p w14:paraId="054BBEBE" w14:textId="77777777" w:rsidR="003E015A" w:rsidRDefault="003E015A" w:rsidP="00B71E07">
            <w:pPr>
              <w:widowControl/>
              <w:rPr>
                <w:rFonts w:asciiTheme="majorEastAsia" w:eastAsiaTheme="majorEastAsia" w:hAnsiTheme="majorEastAsia"/>
                <w:sz w:val="24"/>
                <w:szCs w:val="24"/>
                <w:lang w:eastAsia="zh-TW"/>
              </w:rPr>
            </w:pPr>
          </w:p>
          <w:p w14:paraId="6D6EF23E" w14:textId="77777777" w:rsidR="003E015A" w:rsidRDefault="003E015A" w:rsidP="00B71E07">
            <w:pPr>
              <w:widowControl/>
              <w:rPr>
                <w:rFonts w:asciiTheme="majorEastAsia" w:eastAsiaTheme="majorEastAsia" w:hAnsiTheme="majorEastAsia"/>
                <w:sz w:val="24"/>
                <w:szCs w:val="24"/>
                <w:lang w:eastAsia="zh-TW"/>
              </w:rPr>
            </w:pPr>
          </w:p>
          <w:p w14:paraId="24AD2DC4" w14:textId="77777777" w:rsidR="003E015A" w:rsidRDefault="003E015A" w:rsidP="00B71E07">
            <w:pPr>
              <w:widowControl/>
              <w:rPr>
                <w:rFonts w:asciiTheme="majorEastAsia" w:eastAsiaTheme="majorEastAsia" w:hAnsiTheme="majorEastAsia"/>
                <w:sz w:val="24"/>
                <w:szCs w:val="24"/>
                <w:lang w:eastAsia="zh-TW"/>
              </w:rPr>
            </w:pPr>
          </w:p>
          <w:p w14:paraId="7160E2FA" w14:textId="77777777" w:rsidR="003E015A" w:rsidRDefault="003E015A" w:rsidP="00B71E07">
            <w:pPr>
              <w:widowControl/>
              <w:rPr>
                <w:rFonts w:asciiTheme="majorEastAsia" w:eastAsiaTheme="majorEastAsia" w:hAnsiTheme="majorEastAsia"/>
                <w:sz w:val="24"/>
                <w:szCs w:val="24"/>
                <w:lang w:eastAsia="zh-TW"/>
              </w:rPr>
            </w:pPr>
          </w:p>
          <w:p w14:paraId="1F94776C" w14:textId="77777777" w:rsidR="003E015A" w:rsidRDefault="003E015A" w:rsidP="00B71E07">
            <w:pPr>
              <w:widowControl/>
              <w:rPr>
                <w:rFonts w:asciiTheme="majorEastAsia" w:eastAsiaTheme="majorEastAsia" w:hAnsiTheme="majorEastAsia"/>
                <w:sz w:val="24"/>
                <w:szCs w:val="24"/>
                <w:lang w:eastAsia="zh-TW"/>
              </w:rPr>
            </w:pPr>
          </w:p>
          <w:p w14:paraId="6E90416F" w14:textId="77777777" w:rsidR="003E015A" w:rsidRDefault="003E015A" w:rsidP="00B71E07">
            <w:pPr>
              <w:widowControl/>
              <w:rPr>
                <w:rFonts w:asciiTheme="majorEastAsia" w:eastAsiaTheme="majorEastAsia" w:hAnsiTheme="majorEastAsia"/>
                <w:sz w:val="24"/>
                <w:szCs w:val="24"/>
                <w:lang w:eastAsia="zh-TW"/>
              </w:rPr>
            </w:pPr>
          </w:p>
          <w:p w14:paraId="26766F25" w14:textId="77777777" w:rsidR="003E015A" w:rsidRDefault="003E015A" w:rsidP="00B71E07">
            <w:pPr>
              <w:widowControl/>
              <w:rPr>
                <w:rFonts w:asciiTheme="majorEastAsia" w:eastAsiaTheme="majorEastAsia" w:hAnsiTheme="majorEastAsia"/>
                <w:sz w:val="24"/>
                <w:szCs w:val="24"/>
                <w:lang w:eastAsia="zh-TW"/>
              </w:rPr>
            </w:pPr>
          </w:p>
          <w:p w14:paraId="1A7BCFF8" w14:textId="77777777" w:rsidR="003E015A" w:rsidRDefault="003E015A" w:rsidP="00B71E07">
            <w:pPr>
              <w:widowControl/>
              <w:rPr>
                <w:rFonts w:asciiTheme="majorEastAsia" w:eastAsiaTheme="majorEastAsia" w:hAnsiTheme="majorEastAsia"/>
                <w:sz w:val="24"/>
                <w:szCs w:val="24"/>
                <w:lang w:eastAsia="zh-TW"/>
              </w:rPr>
            </w:pPr>
          </w:p>
          <w:p w14:paraId="06BD66B9" w14:textId="77777777" w:rsidR="003E015A" w:rsidRDefault="003E015A" w:rsidP="00B71E07">
            <w:pPr>
              <w:widowControl/>
              <w:rPr>
                <w:rFonts w:asciiTheme="majorEastAsia" w:eastAsiaTheme="majorEastAsia" w:hAnsiTheme="majorEastAsia"/>
                <w:sz w:val="24"/>
                <w:szCs w:val="24"/>
                <w:lang w:eastAsia="zh-TW"/>
              </w:rPr>
            </w:pPr>
          </w:p>
          <w:p w14:paraId="385B0B71" w14:textId="2B1A86E6" w:rsidR="003E015A" w:rsidRPr="00744CCC" w:rsidRDefault="003E015A" w:rsidP="00B71E07">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甄選積分</w:t>
            </w:r>
          </w:p>
        </w:tc>
        <w:tc>
          <w:tcPr>
            <w:tcW w:w="5595" w:type="dxa"/>
            <w:gridSpan w:val="5"/>
            <w:tcBorders>
              <w:top w:val="single" w:sz="12" w:space="0" w:color="000000"/>
              <w:left w:val="single" w:sz="12" w:space="0" w:color="000000"/>
              <w:bottom w:val="single" w:sz="12" w:space="0" w:color="000000"/>
              <w:right w:val="single" w:sz="6" w:space="0" w:color="000000"/>
            </w:tcBorders>
          </w:tcPr>
          <w:p w14:paraId="0347D504" w14:textId="77777777"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B71E07">
              <w:rPr>
                <w:rFonts w:asciiTheme="majorEastAsia" w:eastAsiaTheme="majorEastAsia" w:hAnsiTheme="majorEastAsia" w:cs="細明體" w:hint="eastAsia"/>
                <w:sz w:val="24"/>
                <w:szCs w:val="24"/>
                <w:lang w:val="zh-TW" w:eastAsia="zh-TW" w:bidi="zh-TW"/>
              </w:rPr>
              <w:t>本市編制內現職合格英語教師3年以上（含3年，年資計</w:t>
            </w:r>
            <w:r w:rsidRPr="00B71E07">
              <w:rPr>
                <w:rFonts w:asciiTheme="majorEastAsia" w:eastAsiaTheme="majorEastAsia" w:hAnsiTheme="majorEastAsia" w:cs="細明體" w:hint="eastAsia"/>
                <w:spacing w:val="-1"/>
                <w:sz w:val="24"/>
                <w:szCs w:val="24"/>
                <w:lang w:val="zh-TW" w:eastAsia="zh-TW" w:bidi="zh-TW"/>
              </w:rPr>
              <w:t>算至</w:t>
            </w:r>
            <w:r w:rsidRPr="00B71E07">
              <w:rPr>
                <w:rFonts w:asciiTheme="majorEastAsia" w:eastAsiaTheme="majorEastAsia" w:hAnsiTheme="majorEastAsia" w:cs="細明體" w:hint="eastAsia"/>
                <w:sz w:val="24"/>
                <w:szCs w:val="24"/>
                <w:lang w:val="zh-TW" w:eastAsia="zh-TW" w:bidi="zh-TW"/>
              </w:rPr>
              <w:t>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0年7月31日止</w:t>
            </w:r>
            <w:r w:rsidRPr="00B71E07">
              <w:rPr>
                <w:rFonts w:asciiTheme="majorEastAsia" w:eastAsiaTheme="majorEastAsia" w:hAnsiTheme="majorEastAsia" w:cs="細明體" w:hint="eastAsia"/>
                <w:spacing w:val="-120"/>
                <w:sz w:val="24"/>
                <w:szCs w:val="24"/>
                <w:lang w:val="zh-TW" w:eastAsia="zh-TW" w:bidi="zh-TW"/>
              </w:rPr>
              <w:t>）</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hint="eastAsia"/>
                <w:spacing w:val="-6"/>
                <w:sz w:val="24"/>
                <w:szCs w:val="24"/>
                <w:lang w:val="zh-TW" w:eastAsia="zh-TW" w:bidi="zh-TW"/>
              </w:rPr>
              <w:t>並於</w:t>
            </w:r>
            <w:r w:rsidRPr="00B71E07">
              <w:rPr>
                <w:rFonts w:asciiTheme="majorEastAsia" w:eastAsiaTheme="majorEastAsia" w:hAnsiTheme="majorEastAsia" w:cs="細明體" w:hint="eastAsia"/>
                <w:sz w:val="24"/>
                <w:szCs w:val="24"/>
                <w:lang w:val="zh-TW" w:eastAsia="zh-TW" w:bidi="zh-TW"/>
              </w:rPr>
              <w:t>109</w:t>
            </w:r>
            <w:r w:rsidRPr="00B71E07">
              <w:rPr>
                <w:rFonts w:asciiTheme="majorEastAsia" w:eastAsiaTheme="majorEastAsia" w:hAnsiTheme="majorEastAsia" w:cs="細明體" w:hint="eastAsia"/>
                <w:spacing w:val="-2"/>
                <w:sz w:val="24"/>
                <w:szCs w:val="24"/>
                <w:lang w:val="zh-TW" w:eastAsia="zh-TW" w:bidi="zh-TW"/>
              </w:rPr>
              <w:t>學年度仍在本市任職英語</w:t>
            </w:r>
            <w:r w:rsidRPr="00B71E07">
              <w:rPr>
                <w:rFonts w:asciiTheme="majorEastAsia" w:eastAsiaTheme="majorEastAsia" w:hAnsiTheme="majorEastAsia" w:cs="細明體" w:hint="eastAsia"/>
                <w:sz w:val="24"/>
                <w:szCs w:val="24"/>
                <w:lang w:val="zh-TW" w:eastAsia="zh-TW" w:bidi="zh-TW"/>
              </w:rPr>
              <w:t>教師。</w:t>
            </w:r>
          </w:p>
          <w:p w14:paraId="084635CD" w14:textId="75C3AD54" w:rsidR="003E015A" w:rsidRPr="00B71E07" w:rsidRDefault="003E015A" w:rsidP="003E015A">
            <w:pPr>
              <w:widowControl/>
              <w:rPr>
                <w:rFonts w:asciiTheme="majorEastAsia" w:eastAsiaTheme="majorEastAsia" w:hAnsiTheme="majorEastAsia"/>
                <w:sz w:val="24"/>
                <w:szCs w:val="24"/>
              </w:rPr>
            </w:pPr>
            <w:r w:rsidRPr="00B71E07">
              <w:rPr>
                <w:rFonts w:asciiTheme="majorEastAsia" w:eastAsiaTheme="majorEastAsia" w:hAnsiTheme="majorEastAsia" w:cs="細明體" w:hint="eastAsia"/>
                <w:sz w:val="24"/>
                <w:szCs w:val="24"/>
                <w:lang w:val="zh-TW" w:eastAsia="zh-TW" w:bidi="zh-TW"/>
              </w:rPr>
              <w:t>或在本市任教3年以上之代理教師。</w:t>
            </w:r>
            <w:r w:rsidRPr="003E015A">
              <w:rPr>
                <w:rFonts w:asciiTheme="majorEastAsia" w:eastAsiaTheme="majorEastAsia" w:hAnsiTheme="majorEastAsia" w:cs="細明體" w:hint="eastAsia"/>
                <w:sz w:val="20"/>
                <w:szCs w:val="20"/>
                <w:lang w:val="zh-TW" w:bidi="zh-TW"/>
              </w:rPr>
              <w:t>(</w:t>
            </w:r>
            <w:proofErr w:type="spellStart"/>
            <w:r w:rsidRPr="003E015A">
              <w:rPr>
                <w:rFonts w:asciiTheme="majorEastAsia" w:eastAsiaTheme="majorEastAsia" w:hAnsiTheme="majorEastAsia" w:cs="細明體" w:hint="eastAsia"/>
                <w:sz w:val="20"/>
                <w:szCs w:val="20"/>
                <w:lang w:val="zh-TW" w:bidi="zh-TW"/>
              </w:rPr>
              <w:t>請在自</w:t>
            </w:r>
            <w:proofErr w:type="gramStart"/>
            <w:r w:rsidRPr="003E015A">
              <w:rPr>
                <w:rFonts w:asciiTheme="majorEastAsia" w:eastAsiaTheme="majorEastAsia" w:hAnsiTheme="majorEastAsia" w:cs="細明體" w:hint="eastAsia"/>
                <w:sz w:val="20"/>
                <w:szCs w:val="20"/>
                <w:lang w:val="zh-TW" w:bidi="zh-TW"/>
              </w:rPr>
              <w:t>評欄打</w:t>
            </w:r>
            <w:proofErr w:type="spellEnd"/>
            <w:proofErr w:type="gramEnd"/>
            <w:r w:rsidRPr="003E015A">
              <w:rPr>
                <w:rFonts w:asciiTheme="majorEastAsia" w:eastAsiaTheme="majorEastAsia" w:hAnsiTheme="majorEastAsia" w:cs="細明體" w:hint="eastAsia"/>
                <w:sz w:val="20"/>
                <w:szCs w:val="20"/>
                <w:lang w:val="zh-TW" w:bidi="zh-TW"/>
              </w:rPr>
              <w:t>V)</w:t>
            </w:r>
          </w:p>
        </w:tc>
        <w:tc>
          <w:tcPr>
            <w:tcW w:w="1197" w:type="dxa"/>
            <w:tcBorders>
              <w:top w:val="single" w:sz="12" w:space="0" w:color="000000"/>
              <w:left w:val="single" w:sz="6" w:space="0" w:color="000000"/>
              <w:bottom w:val="single" w:sz="12" w:space="0" w:color="000000"/>
              <w:right w:val="single" w:sz="6" w:space="0" w:color="000000"/>
            </w:tcBorders>
          </w:tcPr>
          <w:p w14:paraId="6EDD562B" w14:textId="77777777" w:rsidR="003E015A" w:rsidRPr="00B71E07" w:rsidRDefault="003E015A" w:rsidP="003E015A">
            <w:pPr>
              <w:ind w:left="302"/>
              <w:jc w:val="center"/>
              <w:rPr>
                <w:rFonts w:asciiTheme="majorEastAsia" w:eastAsiaTheme="majorEastAsia" w:hAnsiTheme="majorEastAsia" w:cs="細明體"/>
                <w:spacing w:val="-8"/>
                <w:sz w:val="24"/>
                <w:szCs w:val="24"/>
                <w:lang w:val="zh-TW" w:bidi="zh-TW"/>
              </w:rPr>
            </w:pPr>
          </w:p>
          <w:p w14:paraId="2D96DDBF" w14:textId="77777777" w:rsidR="003E015A" w:rsidRDefault="003E015A" w:rsidP="003E015A">
            <w:pPr>
              <w:widowControl/>
              <w:jc w:val="center"/>
              <w:rPr>
                <w:rFonts w:asciiTheme="majorEastAsia" w:eastAsiaTheme="majorEastAsia" w:hAnsiTheme="majorEastAsia" w:cs="細明體"/>
                <w:spacing w:val="-8"/>
                <w:sz w:val="24"/>
                <w:szCs w:val="24"/>
                <w:lang w:val="zh-TW" w:bidi="zh-TW"/>
              </w:rPr>
            </w:pPr>
          </w:p>
          <w:p w14:paraId="088ABE09" w14:textId="7B9F6948" w:rsidR="003E015A" w:rsidRPr="00B71E07" w:rsidRDefault="003E015A" w:rsidP="003E015A">
            <w:pPr>
              <w:widowControl/>
              <w:jc w:val="center"/>
              <w:rPr>
                <w:rFonts w:asciiTheme="majorEastAsia" w:eastAsiaTheme="majorEastAsia" w:hAnsiTheme="majorEastAsia"/>
                <w:sz w:val="24"/>
                <w:szCs w:val="24"/>
              </w:rPr>
            </w:pPr>
            <w:proofErr w:type="spellStart"/>
            <w:r w:rsidRPr="00B71E07">
              <w:rPr>
                <w:rFonts w:asciiTheme="majorEastAsia" w:eastAsiaTheme="majorEastAsia" w:hAnsiTheme="majorEastAsia" w:cs="細明體" w:hint="eastAsia"/>
                <w:spacing w:val="-8"/>
                <w:sz w:val="24"/>
                <w:szCs w:val="24"/>
                <w:lang w:val="zh-TW" w:bidi="zh-TW"/>
              </w:rPr>
              <w:t>必備條件</w:t>
            </w:r>
            <w:proofErr w:type="spellEnd"/>
          </w:p>
        </w:tc>
        <w:tc>
          <w:tcPr>
            <w:tcW w:w="2452" w:type="dxa"/>
            <w:gridSpan w:val="3"/>
          </w:tcPr>
          <w:p w14:paraId="4DA91A76"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5B8C55C5" w14:textId="77777777" w:rsidTr="00B66E0C">
        <w:tc>
          <w:tcPr>
            <w:tcW w:w="496" w:type="dxa"/>
            <w:vMerge/>
          </w:tcPr>
          <w:p w14:paraId="2E7C1280"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68DE8ED1" w14:textId="21EB45B4"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通過本市初階24小時培訓研習審查。</w:t>
            </w:r>
            <w:r w:rsidRPr="003E015A">
              <w:rPr>
                <w:rFonts w:asciiTheme="majorEastAsia" w:eastAsiaTheme="majorEastAsia" w:hAnsiTheme="majorEastAsia" w:cs="細明體" w:hint="eastAsia"/>
                <w:sz w:val="20"/>
                <w:szCs w:val="20"/>
                <w:lang w:val="zh-TW" w:eastAsia="zh-TW" w:bidi="zh-TW"/>
              </w:rPr>
              <w:t>(請在自</w:t>
            </w:r>
            <w:proofErr w:type="gramStart"/>
            <w:r w:rsidRPr="003E015A">
              <w:rPr>
                <w:rFonts w:asciiTheme="majorEastAsia" w:eastAsiaTheme="majorEastAsia" w:hAnsiTheme="majorEastAsia" w:cs="細明體" w:hint="eastAsia"/>
                <w:sz w:val="20"/>
                <w:szCs w:val="20"/>
                <w:lang w:val="zh-TW" w:eastAsia="zh-TW" w:bidi="zh-TW"/>
              </w:rPr>
              <w:t>評欄打</w:t>
            </w:r>
            <w:proofErr w:type="gramEnd"/>
            <w:r w:rsidRPr="003E015A">
              <w:rPr>
                <w:rFonts w:asciiTheme="majorEastAsia" w:eastAsiaTheme="majorEastAsia" w:hAnsiTheme="majorEastAsia" w:cs="細明體" w:hint="eastAsia"/>
                <w:sz w:val="20"/>
                <w:szCs w:val="20"/>
                <w:lang w:val="zh-TW" w:eastAsia="zh-TW" w:bidi="zh-TW"/>
              </w:rPr>
              <w:t>V)</w:t>
            </w:r>
          </w:p>
        </w:tc>
        <w:tc>
          <w:tcPr>
            <w:tcW w:w="1197" w:type="dxa"/>
            <w:tcBorders>
              <w:top w:val="single" w:sz="6" w:space="0" w:color="000000"/>
              <w:left w:val="single" w:sz="6" w:space="0" w:color="000000"/>
              <w:bottom w:val="single" w:sz="6" w:space="0" w:color="000000"/>
              <w:right w:val="single" w:sz="6" w:space="0" w:color="000000"/>
            </w:tcBorders>
          </w:tcPr>
          <w:p w14:paraId="3D19CB5B" w14:textId="59DDC762" w:rsidR="003E015A" w:rsidRPr="00B71E07" w:rsidRDefault="003E015A" w:rsidP="003E015A">
            <w:pPr>
              <w:jc w:val="center"/>
              <w:rPr>
                <w:rFonts w:asciiTheme="majorEastAsia" w:eastAsiaTheme="majorEastAsia" w:hAnsiTheme="majorEastAsia" w:cs="細明體"/>
                <w:spacing w:val="-8"/>
                <w:sz w:val="24"/>
                <w:szCs w:val="24"/>
                <w:lang w:val="zh-TW" w:bidi="zh-TW"/>
              </w:rPr>
            </w:pPr>
            <w:proofErr w:type="spellStart"/>
            <w:r w:rsidRPr="003705A9">
              <w:rPr>
                <w:rFonts w:asciiTheme="majorEastAsia" w:eastAsiaTheme="majorEastAsia" w:hAnsiTheme="majorEastAsia" w:cs="細明體" w:hint="eastAsia"/>
                <w:spacing w:val="-8"/>
                <w:sz w:val="24"/>
                <w:szCs w:val="24"/>
                <w:lang w:val="zh-TW" w:bidi="zh-TW"/>
              </w:rPr>
              <w:t>加分條件</w:t>
            </w:r>
            <w:proofErr w:type="spellEnd"/>
          </w:p>
        </w:tc>
        <w:tc>
          <w:tcPr>
            <w:tcW w:w="2452" w:type="dxa"/>
            <w:gridSpan w:val="3"/>
          </w:tcPr>
          <w:p w14:paraId="219B3D53"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15385CBD" w14:textId="77777777" w:rsidTr="00B66E0C">
        <w:tc>
          <w:tcPr>
            <w:tcW w:w="496" w:type="dxa"/>
            <w:vMerge/>
          </w:tcPr>
          <w:p w14:paraId="5F43E4BB"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4AAAD0B2" w14:textId="4DAC0E4B"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通過本市進階30小時培訓研習審查。</w:t>
            </w:r>
            <w:r w:rsidRPr="003E015A">
              <w:rPr>
                <w:rFonts w:asciiTheme="majorEastAsia" w:eastAsiaTheme="majorEastAsia" w:hAnsiTheme="majorEastAsia" w:cs="細明體" w:hint="eastAsia"/>
                <w:sz w:val="20"/>
                <w:szCs w:val="20"/>
                <w:lang w:val="zh-TW" w:eastAsia="zh-TW" w:bidi="zh-TW"/>
              </w:rPr>
              <w:t>(請在自</w:t>
            </w:r>
            <w:proofErr w:type="gramStart"/>
            <w:r w:rsidRPr="003E015A">
              <w:rPr>
                <w:rFonts w:asciiTheme="majorEastAsia" w:eastAsiaTheme="majorEastAsia" w:hAnsiTheme="majorEastAsia" w:cs="細明體" w:hint="eastAsia"/>
                <w:sz w:val="20"/>
                <w:szCs w:val="20"/>
                <w:lang w:val="zh-TW" w:eastAsia="zh-TW" w:bidi="zh-TW"/>
              </w:rPr>
              <w:t>評欄打</w:t>
            </w:r>
            <w:proofErr w:type="gramEnd"/>
            <w:r w:rsidRPr="003E015A">
              <w:rPr>
                <w:rFonts w:asciiTheme="majorEastAsia" w:eastAsiaTheme="majorEastAsia" w:hAnsiTheme="majorEastAsia" w:cs="細明體" w:hint="eastAsia"/>
                <w:sz w:val="20"/>
                <w:szCs w:val="20"/>
                <w:lang w:val="zh-TW" w:eastAsia="zh-TW" w:bidi="zh-TW"/>
              </w:rPr>
              <w:t>V)</w:t>
            </w:r>
          </w:p>
        </w:tc>
        <w:tc>
          <w:tcPr>
            <w:tcW w:w="1197" w:type="dxa"/>
            <w:tcBorders>
              <w:top w:val="single" w:sz="6" w:space="0" w:color="000000"/>
              <w:left w:val="single" w:sz="6" w:space="0" w:color="000000"/>
              <w:bottom w:val="single" w:sz="6" w:space="0" w:color="000000"/>
              <w:right w:val="single" w:sz="6" w:space="0" w:color="000000"/>
            </w:tcBorders>
          </w:tcPr>
          <w:p w14:paraId="161512AF" w14:textId="5CAD2AB0" w:rsidR="003E015A" w:rsidRPr="00B71E07" w:rsidRDefault="003E015A" w:rsidP="003E015A">
            <w:pPr>
              <w:jc w:val="center"/>
              <w:rPr>
                <w:rFonts w:asciiTheme="majorEastAsia" w:eastAsiaTheme="majorEastAsia" w:hAnsiTheme="majorEastAsia" w:cs="細明體"/>
                <w:spacing w:val="-8"/>
                <w:sz w:val="24"/>
                <w:szCs w:val="24"/>
                <w:lang w:val="zh-TW" w:bidi="zh-TW"/>
              </w:rPr>
            </w:pPr>
            <w:proofErr w:type="spellStart"/>
            <w:r w:rsidRPr="003705A9">
              <w:rPr>
                <w:rFonts w:asciiTheme="majorEastAsia" w:eastAsiaTheme="majorEastAsia" w:hAnsiTheme="majorEastAsia" w:cs="細明體" w:hint="eastAsia"/>
                <w:spacing w:val="-8"/>
                <w:sz w:val="24"/>
                <w:szCs w:val="24"/>
                <w:lang w:val="zh-TW" w:bidi="zh-TW"/>
              </w:rPr>
              <w:t>加分條件</w:t>
            </w:r>
            <w:proofErr w:type="spellEnd"/>
          </w:p>
        </w:tc>
        <w:tc>
          <w:tcPr>
            <w:tcW w:w="2452" w:type="dxa"/>
            <w:gridSpan w:val="3"/>
          </w:tcPr>
          <w:p w14:paraId="417A8B22"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082787BE" w14:textId="77777777" w:rsidTr="00B66E0C">
        <w:tc>
          <w:tcPr>
            <w:tcW w:w="496" w:type="dxa"/>
            <w:vMerge/>
          </w:tcPr>
          <w:p w14:paraId="2B434584"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E741FFF" w14:textId="77777777" w:rsidR="003E015A" w:rsidRPr="003705A9" w:rsidRDefault="003E015A" w:rsidP="003E015A">
            <w:pPr>
              <w:spacing w:before="66"/>
              <w:ind w:left="28" w:right="-58"/>
              <w:rPr>
                <w:rFonts w:asciiTheme="majorEastAsia" w:eastAsiaTheme="majorEastAsia" w:hAnsiTheme="majorEastAsia" w:cs="細明體"/>
                <w:spacing w:val="-8"/>
                <w:sz w:val="24"/>
                <w:szCs w:val="24"/>
                <w:lang w:val="zh-TW" w:eastAsia="zh-TW" w:bidi="zh-TW"/>
              </w:rPr>
            </w:pPr>
            <w:r w:rsidRPr="003705A9">
              <w:rPr>
                <w:rFonts w:asciiTheme="majorEastAsia" w:eastAsiaTheme="majorEastAsia" w:hAnsiTheme="majorEastAsia" w:cs="細明體" w:hint="eastAsia"/>
                <w:spacing w:val="9"/>
                <w:sz w:val="24"/>
                <w:szCs w:val="24"/>
                <w:lang w:val="zh-TW" w:eastAsia="zh-TW" w:bidi="zh-TW"/>
              </w:rPr>
              <w:t>自</w:t>
            </w:r>
            <w:r w:rsidRPr="003705A9">
              <w:rPr>
                <w:rFonts w:asciiTheme="majorEastAsia" w:eastAsiaTheme="majorEastAsia" w:hAnsiTheme="majorEastAsia" w:cs="細明體" w:hint="eastAsia"/>
                <w:spacing w:val="3"/>
                <w:sz w:val="24"/>
                <w:szCs w:val="24"/>
                <w:lang w:val="zh-TW" w:eastAsia="zh-TW" w:bidi="zh-TW"/>
              </w:rPr>
              <w:t>93</w:t>
            </w:r>
            <w:r w:rsidRPr="003705A9">
              <w:rPr>
                <w:rFonts w:asciiTheme="majorEastAsia" w:eastAsiaTheme="majorEastAsia" w:hAnsiTheme="majorEastAsia" w:cs="細明體" w:hint="eastAsia"/>
                <w:spacing w:val="7"/>
                <w:sz w:val="24"/>
                <w:szCs w:val="24"/>
                <w:lang w:val="zh-TW" w:eastAsia="zh-TW" w:bidi="zh-TW"/>
              </w:rPr>
              <w:t>學年度起，實際擔任本市英語教學年資（</w:t>
            </w:r>
            <w:proofErr w:type="gramStart"/>
            <w:r w:rsidRPr="003705A9">
              <w:rPr>
                <w:rFonts w:asciiTheme="majorEastAsia" w:eastAsiaTheme="majorEastAsia" w:hAnsiTheme="majorEastAsia" w:cs="細明體" w:hint="eastAsia"/>
                <w:spacing w:val="-11"/>
                <w:sz w:val="24"/>
                <w:szCs w:val="24"/>
                <w:lang w:val="zh-TW" w:eastAsia="zh-TW" w:bidi="zh-TW"/>
              </w:rPr>
              <w:t>佔</w:t>
            </w:r>
            <w:proofErr w:type="gramEnd"/>
            <w:r w:rsidRPr="003705A9">
              <w:rPr>
                <w:rFonts w:asciiTheme="majorEastAsia" w:eastAsiaTheme="majorEastAsia" w:hAnsiTheme="majorEastAsia" w:cs="細明體" w:hint="eastAsia"/>
                <w:spacing w:val="-11"/>
                <w:sz w:val="24"/>
                <w:szCs w:val="24"/>
                <w:lang w:val="zh-TW" w:eastAsia="zh-TW" w:bidi="zh-TW"/>
              </w:rPr>
              <w:t>總教學節數一半以上</w:t>
            </w:r>
            <w:r w:rsidRPr="003705A9">
              <w:rPr>
                <w:rFonts w:asciiTheme="majorEastAsia" w:eastAsiaTheme="majorEastAsia" w:hAnsiTheme="majorEastAsia" w:cs="細明體" w:hint="eastAsia"/>
                <w:spacing w:val="-149"/>
                <w:sz w:val="24"/>
                <w:szCs w:val="24"/>
                <w:lang w:val="zh-TW" w:eastAsia="zh-TW" w:bidi="zh-TW"/>
              </w:rPr>
              <w:t>）</w:t>
            </w:r>
            <w:r w:rsidRPr="003705A9">
              <w:rPr>
                <w:rFonts w:asciiTheme="majorEastAsia" w:eastAsiaTheme="majorEastAsia" w:hAnsiTheme="majorEastAsia" w:cs="細明體" w:hint="eastAsia"/>
                <w:spacing w:val="-9"/>
                <w:sz w:val="24"/>
                <w:szCs w:val="24"/>
                <w:lang w:val="zh-TW" w:eastAsia="zh-TW" w:bidi="zh-TW"/>
              </w:rPr>
              <w:t>，年資採計至</w:t>
            </w:r>
            <w:r w:rsidRPr="003705A9">
              <w:rPr>
                <w:rFonts w:asciiTheme="majorEastAsia" w:eastAsiaTheme="majorEastAsia" w:hAnsiTheme="majorEastAsia" w:cs="細明體" w:hint="eastAsia"/>
                <w:sz w:val="24"/>
                <w:szCs w:val="24"/>
                <w:lang w:val="zh-TW" w:eastAsia="zh-TW" w:bidi="zh-TW"/>
              </w:rPr>
              <w:t>1</w:t>
            </w:r>
            <w:r w:rsidRPr="003705A9">
              <w:rPr>
                <w:rFonts w:asciiTheme="majorEastAsia" w:eastAsiaTheme="majorEastAsia" w:hAnsiTheme="majorEastAsia" w:cs="細明體"/>
                <w:sz w:val="24"/>
                <w:szCs w:val="24"/>
                <w:lang w:val="zh-TW" w:eastAsia="zh-TW" w:bidi="zh-TW"/>
              </w:rPr>
              <w:t>10</w:t>
            </w:r>
            <w:r w:rsidRPr="003705A9">
              <w:rPr>
                <w:rFonts w:asciiTheme="majorEastAsia" w:eastAsiaTheme="majorEastAsia" w:hAnsiTheme="majorEastAsia" w:cs="細明體" w:hint="eastAsia"/>
                <w:sz w:val="24"/>
                <w:szCs w:val="24"/>
                <w:lang w:val="zh-TW" w:eastAsia="zh-TW" w:bidi="zh-TW"/>
              </w:rPr>
              <w:t>年</w:t>
            </w:r>
            <w:r w:rsidRPr="003705A9">
              <w:rPr>
                <w:rFonts w:asciiTheme="majorEastAsia" w:eastAsiaTheme="majorEastAsia" w:hAnsiTheme="majorEastAsia" w:cs="細明體" w:hint="eastAsia"/>
                <w:spacing w:val="-3"/>
                <w:sz w:val="24"/>
                <w:szCs w:val="24"/>
                <w:lang w:val="zh-TW" w:eastAsia="zh-TW" w:bidi="zh-TW"/>
              </w:rPr>
              <w:t>7</w:t>
            </w:r>
            <w:r w:rsidRPr="003705A9">
              <w:rPr>
                <w:rFonts w:asciiTheme="majorEastAsia" w:eastAsiaTheme="majorEastAsia" w:hAnsiTheme="majorEastAsia" w:cs="細明體" w:hint="eastAsia"/>
                <w:sz w:val="24"/>
                <w:szCs w:val="24"/>
                <w:lang w:val="zh-TW" w:eastAsia="zh-TW" w:bidi="zh-TW"/>
              </w:rPr>
              <w:t>月31</w:t>
            </w:r>
            <w:r w:rsidRPr="003705A9">
              <w:rPr>
                <w:rFonts w:asciiTheme="majorEastAsia" w:eastAsiaTheme="majorEastAsia" w:hAnsiTheme="majorEastAsia" w:cs="細明體" w:hint="eastAsia"/>
                <w:spacing w:val="-8"/>
                <w:sz w:val="24"/>
                <w:szCs w:val="24"/>
                <w:lang w:val="zh-TW" w:eastAsia="zh-TW" w:bidi="zh-TW"/>
              </w:rPr>
              <w:t>日止。</w:t>
            </w:r>
          </w:p>
          <w:p w14:paraId="4ECE9199" w14:textId="67FC3FB1" w:rsidR="003E015A" w:rsidRPr="003705A9"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pacing w:val="-8"/>
                <w:sz w:val="24"/>
                <w:szCs w:val="24"/>
                <w:lang w:val="zh-TW" w:eastAsia="zh-TW" w:bidi="zh-TW"/>
              </w:rPr>
              <w:t>(如無本市初</w:t>
            </w:r>
            <w:proofErr w:type="gramStart"/>
            <w:r w:rsidRPr="003705A9">
              <w:rPr>
                <w:rFonts w:asciiTheme="majorEastAsia" w:eastAsiaTheme="majorEastAsia" w:hAnsiTheme="majorEastAsia" w:cs="細明體" w:hint="eastAsia"/>
                <w:spacing w:val="-8"/>
                <w:sz w:val="24"/>
                <w:szCs w:val="24"/>
                <w:lang w:val="zh-TW" w:eastAsia="zh-TW" w:bidi="zh-TW"/>
              </w:rPr>
              <w:t>﹑</w:t>
            </w:r>
            <w:proofErr w:type="gramEnd"/>
            <w:r w:rsidRPr="003705A9">
              <w:rPr>
                <w:rFonts w:asciiTheme="majorEastAsia" w:eastAsiaTheme="majorEastAsia" w:hAnsiTheme="majorEastAsia" w:cs="細明體" w:hint="eastAsia"/>
                <w:spacing w:val="-8"/>
                <w:sz w:val="24"/>
                <w:szCs w:val="24"/>
                <w:lang w:val="zh-TW" w:eastAsia="zh-TW" w:bidi="zh-TW"/>
              </w:rPr>
              <w:t>進階證書者，則必須具有至少10年英語教學年資)</w:t>
            </w:r>
          </w:p>
        </w:tc>
        <w:tc>
          <w:tcPr>
            <w:tcW w:w="1197" w:type="dxa"/>
            <w:tcBorders>
              <w:top w:val="single" w:sz="6" w:space="0" w:color="000000"/>
              <w:left w:val="single" w:sz="6" w:space="0" w:color="000000"/>
              <w:bottom w:val="single" w:sz="6" w:space="0" w:color="000000"/>
              <w:right w:val="single" w:sz="6" w:space="0" w:color="000000"/>
            </w:tcBorders>
          </w:tcPr>
          <w:p w14:paraId="65B480B5" w14:textId="0365DE5D" w:rsidR="003E015A" w:rsidRPr="003705A9"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每年1分</w:t>
            </w:r>
          </w:p>
        </w:tc>
        <w:tc>
          <w:tcPr>
            <w:tcW w:w="2452" w:type="dxa"/>
            <w:gridSpan w:val="3"/>
          </w:tcPr>
          <w:p w14:paraId="58BA8FB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30F8E92" w14:textId="77777777" w:rsidTr="00B66E0C">
        <w:tc>
          <w:tcPr>
            <w:tcW w:w="496" w:type="dxa"/>
            <w:vMerge/>
          </w:tcPr>
          <w:p w14:paraId="2B2A6DF7"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5C953E1" w14:textId="38B435FC" w:rsidR="003E015A" w:rsidRPr="003705A9" w:rsidRDefault="003E015A" w:rsidP="003E015A">
            <w:pPr>
              <w:spacing w:before="66"/>
              <w:ind w:left="28" w:right="-58"/>
              <w:rPr>
                <w:rFonts w:asciiTheme="majorEastAsia" w:eastAsiaTheme="majorEastAsia" w:hAnsiTheme="majorEastAsia" w:cs="細明體"/>
                <w:spacing w:val="9"/>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具備CEF語言能力參考指標（B2-vantage）中高級之相關英檢測驗合格，或教育部88年國小英語教師英語能力檢核通過</w:t>
            </w:r>
            <w:r>
              <w:rPr>
                <w:rFonts w:asciiTheme="majorEastAsia" w:eastAsiaTheme="majorEastAsia" w:hAnsiTheme="majorEastAsia" w:cs="細明體" w:hint="eastAsia"/>
                <w:sz w:val="24"/>
                <w:szCs w:val="24"/>
                <w:lang w:val="zh-TW" w:eastAsia="zh-TW" w:bidi="zh-TW"/>
              </w:rPr>
              <w:t>，或完成</w:t>
            </w:r>
            <w:r w:rsidRPr="003705A9">
              <w:rPr>
                <w:rFonts w:asciiTheme="majorEastAsia" w:eastAsiaTheme="majorEastAsia" w:hAnsiTheme="majorEastAsia" w:cs="細明體" w:hint="eastAsia"/>
                <w:sz w:val="24"/>
                <w:szCs w:val="24"/>
                <w:lang w:val="zh-TW" w:eastAsia="zh-TW" w:bidi="zh-TW"/>
              </w:rPr>
              <w:t>教育部國小英語教師專長加</w:t>
            </w:r>
            <w:proofErr w:type="gramStart"/>
            <w:r w:rsidRPr="003705A9">
              <w:rPr>
                <w:rFonts w:asciiTheme="majorEastAsia" w:eastAsiaTheme="majorEastAsia" w:hAnsiTheme="majorEastAsia" w:cs="細明體" w:hint="eastAsia"/>
                <w:sz w:val="24"/>
                <w:szCs w:val="24"/>
                <w:lang w:val="zh-TW" w:eastAsia="zh-TW" w:bidi="zh-TW"/>
              </w:rPr>
              <w:t>註</w:t>
            </w:r>
            <w:proofErr w:type="gramEnd"/>
            <w:r w:rsidRPr="003705A9">
              <w:rPr>
                <w:rFonts w:asciiTheme="majorEastAsia" w:eastAsiaTheme="majorEastAsia" w:hAnsiTheme="majorEastAsia" w:cs="細明體" w:hint="eastAsia"/>
                <w:sz w:val="24"/>
                <w:szCs w:val="24"/>
                <w:lang w:val="zh-TW" w:eastAsia="zh-TW" w:bidi="zh-TW"/>
              </w:rPr>
              <w:t>者。</w:t>
            </w:r>
          </w:p>
        </w:tc>
        <w:tc>
          <w:tcPr>
            <w:tcW w:w="1197" w:type="dxa"/>
            <w:tcBorders>
              <w:top w:val="single" w:sz="6" w:space="0" w:color="000000"/>
              <w:left w:val="single" w:sz="6" w:space="0" w:color="000000"/>
              <w:bottom w:val="single" w:sz="6" w:space="0" w:color="000000"/>
              <w:right w:val="single" w:sz="6" w:space="0" w:color="000000"/>
            </w:tcBorders>
          </w:tcPr>
          <w:p w14:paraId="67A3AC96" w14:textId="07FA94AC"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5分</w:t>
            </w:r>
          </w:p>
        </w:tc>
        <w:tc>
          <w:tcPr>
            <w:tcW w:w="2452" w:type="dxa"/>
            <w:gridSpan w:val="3"/>
          </w:tcPr>
          <w:p w14:paraId="0D20EC2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5C0E6E79" w14:textId="77777777" w:rsidTr="00463172">
        <w:tc>
          <w:tcPr>
            <w:tcW w:w="496" w:type="dxa"/>
            <w:vMerge/>
          </w:tcPr>
          <w:p w14:paraId="48D26CDE" w14:textId="77777777" w:rsidR="003E015A" w:rsidRPr="00B71E07" w:rsidRDefault="003E015A" w:rsidP="003E015A">
            <w:pPr>
              <w:widowControl/>
              <w:rPr>
                <w:rFonts w:asciiTheme="majorEastAsia" w:eastAsiaTheme="majorEastAsia" w:hAnsiTheme="majorEastAsia"/>
                <w:sz w:val="24"/>
                <w:szCs w:val="24"/>
              </w:rPr>
            </w:pPr>
          </w:p>
        </w:tc>
        <w:tc>
          <w:tcPr>
            <w:tcW w:w="5595" w:type="dxa"/>
            <w:gridSpan w:val="5"/>
            <w:tcBorders>
              <w:top w:val="single" w:sz="6" w:space="0" w:color="000000"/>
              <w:left w:val="single" w:sz="6" w:space="0" w:color="000000"/>
              <w:bottom w:val="single" w:sz="6" w:space="0" w:color="000000"/>
              <w:right w:val="single" w:sz="6" w:space="0" w:color="000000"/>
            </w:tcBorders>
          </w:tcPr>
          <w:p w14:paraId="4BA74B20" w14:textId="2C0AD395" w:rsidR="003E015A" w:rsidRPr="003705A9" w:rsidRDefault="003E015A" w:rsidP="003E015A">
            <w:pPr>
              <w:spacing w:before="66"/>
              <w:ind w:left="28" w:right="-58"/>
              <w:rPr>
                <w:rFonts w:asciiTheme="majorEastAsia" w:eastAsiaTheme="majorEastAsia" w:hAnsiTheme="majorEastAsia" w:cs="細明體"/>
                <w:sz w:val="24"/>
                <w:szCs w:val="24"/>
                <w:lang w:val="zh-TW" w:bidi="zh-TW"/>
              </w:rPr>
            </w:pPr>
            <w:proofErr w:type="gramStart"/>
            <w:r w:rsidRPr="003705A9">
              <w:rPr>
                <w:rFonts w:asciiTheme="majorEastAsia" w:eastAsiaTheme="majorEastAsia" w:hAnsiTheme="majorEastAsia" w:cs="細明體" w:hint="eastAsia"/>
                <w:sz w:val="24"/>
                <w:szCs w:val="24"/>
                <w:lang w:val="zh-TW" w:eastAsia="zh-TW" w:bidi="zh-TW"/>
              </w:rPr>
              <w:t>近五年來指導</w:t>
            </w:r>
            <w:proofErr w:type="gramEnd"/>
            <w:r w:rsidRPr="003705A9">
              <w:rPr>
                <w:rFonts w:asciiTheme="majorEastAsia" w:eastAsiaTheme="majorEastAsia" w:hAnsiTheme="majorEastAsia" w:cs="細明體" w:hint="eastAsia"/>
                <w:sz w:val="24"/>
                <w:szCs w:val="24"/>
                <w:lang w:val="zh-TW" w:eastAsia="zh-TW" w:bidi="zh-TW"/>
              </w:rPr>
              <w:t>或參加本市各項英語文比賽或辦理英語文教育相關活動。</w:t>
            </w:r>
            <w:r w:rsidRPr="003705A9">
              <w:rPr>
                <w:rFonts w:asciiTheme="majorEastAsia" w:eastAsiaTheme="majorEastAsia" w:hAnsiTheme="majorEastAsia" w:cs="細明體" w:hint="eastAsia"/>
                <w:sz w:val="24"/>
                <w:szCs w:val="24"/>
                <w:lang w:val="zh-TW" w:bidi="zh-TW"/>
              </w:rPr>
              <w:t>(10</w:t>
            </w:r>
            <w:r w:rsidRPr="003705A9">
              <w:rPr>
                <w:rFonts w:asciiTheme="majorEastAsia" w:eastAsiaTheme="majorEastAsia" w:hAnsiTheme="majorEastAsia" w:cs="細明體"/>
                <w:sz w:val="24"/>
                <w:szCs w:val="24"/>
                <w:lang w:val="zh-TW" w:bidi="zh-TW"/>
              </w:rPr>
              <w:t>5</w:t>
            </w:r>
            <w:r w:rsidRPr="003705A9">
              <w:rPr>
                <w:rFonts w:asciiTheme="majorEastAsia" w:eastAsiaTheme="majorEastAsia" w:hAnsiTheme="majorEastAsia" w:cs="細明體" w:hint="eastAsia"/>
                <w:sz w:val="24"/>
                <w:szCs w:val="24"/>
                <w:lang w:val="zh-TW" w:bidi="zh-TW"/>
              </w:rPr>
              <w:t>年8月1日~1</w:t>
            </w:r>
            <w:r w:rsidRPr="003705A9">
              <w:rPr>
                <w:rFonts w:asciiTheme="majorEastAsia" w:eastAsiaTheme="majorEastAsia" w:hAnsiTheme="majorEastAsia" w:cs="細明體"/>
                <w:sz w:val="24"/>
                <w:szCs w:val="24"/>
                <w:lang w:val="zh-TW" w:bidi="zh-TW"/>
              </w:rPr>
              <w:t>1</w:t>
            </w:r>
            <w:r w:rsidRPr="003705A9">
              <w:rPr>
                <w:rFonts w:asciiTheme="majorEastAsia" w:eastAsiaTheme="majorEastAsia" w:hAnsiTheme="majorEastAsia" w:cs="細明體" w:hint="eastAsia"/>
                <w:sz w:val="24"/>
                <w:szCs w:val="24"/>
                <w:lang w:val="zh-TW" w:bidi="zh-TW"/>
              </w:rPr>
              <w:t>0年7月31日)</w:t>
            </w:r>
          </w:p>
        </w:tc>
        <w:tc>
          <w:tcPr>
            <w:tcW w:w="1197" w:type="dxa"/>
            <w:tcBorders>
              <w:top w:val="single" w:sz="6" w:space="0" w:color="000000"/>
              <w:left w:val="single" w:sz="6" w:space="0" w:color="000000"/>
              <w:bottom w:val="single" w:sz="6" w:space="0" w:color="000000"/>
              <w:right w:val="single" w:sz="6" w:space="0" w:color="000000"/>
            </w:tcBorders>
          </w:tcPr>
          <w:p w14:paraId="54D28B58" w14:textId="77777777"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每次1分</w:t>
            </w:r>
          </w:p>
          <w:p w14:paraId="6BF9F997" w14:textId="7AD84223"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(獲得優勝以上者，該次以2分計)</w:t>
            </w:r>
          </w:p>
        </w:tc>
        <w:tc>
          <w:tcPr>
            <w:tcW w:w="2452" w:type="dxa"/>
            <w:gridSpan w:val="3"/>
          </w:tcPr>
          <w:p w14:paraId="6FE9166E"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08B0244" w14:textId="77777777" w:rsidTr="00463172">
        <w:tc>
          <w:tcPr>
            <w:tcW w:w="496" w:type="dxa"/>
            <w:vMerge/>
          </w:tcPr>
          <w:p w14:paraId="156DB347" w14:textId="77777777" w:rsidR="003E015A" w:rsidRPr="00B71E07" w:rsidRDefault="003E015A" w:rsidP="003E015A">
            <w:pPr>
              <w:widowControl/>
              <w:rPr>
                <w:rFonts w:asciiTheme="majorEastAsia" w:eastAsiaTheme="majorEastAsia" w:hAnsiTheme="majorEastAsia"/>
                <w:sz w:val="24"/>
                <w:szCs w:val="24"/>
                <w:lang w:eastAsia="zh-TW"/>
              </w:rPr>
            </w:pPr>
          </w:p>
        </w:tc>
        <w:tc>
          <w:tcPr>
            <w:tcW w:w="5595" w:type="dxa"/>
            <w:gridSpan w:val="5"/>
            <w:tcBorders>
              <w:top w:val="single" w:sz="6" w:space="0" w:color="000000"/>
              <w:left w:val="single" w:sz="6" w:space="0" w:color="000000"/>
              <w:bottom w:val="single" w:sz="6" w:space="0" w:color="000000"/>
              <w:right w:val="single" w:sz="6" w:space="0" w:color="000000"/>
            </w:tcBorders>
          </w:tcPr>
          <w:p w14:paraId="2C8366E3" w14:textId="4587B4B5" w:rsidR="003E015A" w:rsidRPr="00744CCC" w:rsidRDefault="003E015A" w:rsidP="003E015A">
            <w:pPr>
              <w:spacing w:before="66"/>
              <w:ind w:left="28" w:right="-58"/>
              <w:rPr>
                <w:rFonts w:asciiTheme="majorEastAsia" w:eastAsiaTheme="majorEastAsia" w:hAnsiTheme="majorEastAsia" w:cs="細明體"/>
                <w:b/>
                <w:sz w:val="36"/>
                <w:szCs w:val="36"/>
                <w:lang w:val="zh-TW" w:bidi="zh-TW"/>
              </w:rPr>
            </w:pPr>
            <w:r w:rsidRPr="00744CCC">
              <w:rPr>
                <w:rFonts w:asciiTheme="majorEastAsia" w:eastAsiaTheme="majorEastAsia" w:hAnsiTheme="majorEastAsia" w:cs="細明體" w:hint="eastAsia"/>
                <w:b/>
                <w:sz w:val="36"/>
                <w:szCs w:val="36"/>
                <w:lang w:val="zh-TW" w:eastAsia="zh-TW" w:bidi="zh-TW"/>
              </w:rPr>
              <w:t>總分</w:t>
            </w:r>
            <w:r w:rsidRPr="00744CCC">
              <w:rPr>
                <w:rFonts w:asciiTheme="majorEastAsia" w:eastAsiaTheme="majorEastAsia" w:hAnsiTheme="majorEastAsia" w:cs="細明體" w:hint="eastAsia"/>
                <w:b/>
                <w:sz w:val="36"/>
                <w:szCs w:val="36"/>
                <w:lang w:val="zh-TW" w:bidi="zh-TW"/>
              </w:rPr>
              <w:t xml:space="preserve">              </w:t>
            </w:r>
            <w:r w:rsidRPr="00744CCC">
              <w:rPr>
                <w:rFonts w:asciiTheme="majorEastAsia" w:eastAsiaTheme="majorEastAsia" w:hAnsiTheme="majorEastAsia" w:cs="細明體" w:hint="eastAsia"/>
                <w:b/>
                <w:sz w:val="36"/>
                <w:szCs w:val="36"/>
                <w:lang w:val="zh-TW" w:eastAsia="zh-TW" w:bidi="zh-TW"/>
              </w:rPr>
              <w:t>分</w:t>
            </w:r>
          </w:p>
        </w:tc>
        <w:tc>
          <w:tcPr>
            <w:tcW w:w="1197" w:type="dxa"/>
            <w:tcBorders>
              <w:top w:val="single" w:sz="6" w:space="0" w:color="000000"/>
              <w:left w:val="single" w:sz="6" w:space="0" w:color="000000"/>
              <w:bottom w:val="single" w:sz="6" w:space="0" w:color="000000"/>
              <w:right w:val="single" w:sz="6" w:space="0" w:color="000000"/>
            </w:tcBorders>
          </w:tcPr>
          <w:p w14:paraId="7DE8F169" w14:textId="77777777" w:rsidR="003E015A" w:rsidRPr="00744CCC" w:rsidRDefault="003E015A" w:rsidP="003E015A">
            <w:pPr>
              <w:jc w:val="center"/>
              <w:rPr>
                <w:rFonts w:asciiTheme="majorEastAsia" w:eastAsiaTheme="majorEastAsia" w:hAnsiTheme="majorEastAsia" w:cs="細明體"/>
                <w:b/>
                <w:spacing w:val="-8"/>
                <w:sz w:val="28"/>
                <w:szCs w:val="28"/>
                <w:lang w:val="zh-TW" w:eastAsia="zh-TW" w:bidi="zh-TW"/>
              </w:rPr>
            </w:pPr>
            <w:r w:rsidRPr="00744CCC">
              <w:rPr>
                <w:rFonts w:asciiTheme="majorEastAsia" w:eastAsiaTheme="majorEastAsia" w:hAnsiTheme="majorEastAsia" w:cs="細明體" w:hint="eastAsia"/>
                <w:b/>
                <w:spacing w:val="-8"/>
                <w:sz w:val="28"/>
                <w:szCs w:val="28"/>
                <w:lang w:val="zh-TW" w:eastAsia="zh-TW" w:bidi="zh-TW"/>
              </w:rPr>
              <w:t>申請者</w:t>
            </w:r>
          </w:p>
          <w:p w14:paraId="480EDFDE" w14:textId="691FA424" w:rsidR="003E015A" w:rsidRPr="00744CCC" w:rsidRDefault="003E015A" w:rsidP="003E015A">
            <w:pPr>
              <w:jc w:val="center"/>
              <w:rPr>
                <w:rFonts w:asciiTheme="majorEastAsia" w:eastAsiaTheme="majorEastAsia" w:hAnsiTheme="majorEastAsia" w:cs="細明體"/>
                <w:b/>
                <w:spacing w:val="-8"/>
                <w:sz w:val="24"/>
                <w:szCs w:val="24"/>
                <w:lang w:val="zh-TW" w:bidi="zh-TW"/>
              </w:rPr>
            </w:pPr>
            <w:r w:rsidRPr="00744CCC">
              <w:rPr>
                <w:rFonts w:asciiTheme="majorEastAsia" w:eastAsiaTheme="majorEastAsia" w:hAnsiTheme="majorEastAsia" w:cs="細明體" w:hint="eastAsia"/>
                <w:b/>
                <w:spacing w:val="-8"/>
                <w:sz w:val="28"/>
                <w:szCs w:val="28"/>
                <w:lang w:val="zh-TW" w:eastAsia="zh-TW" w:bidi="zh-TW"/>
              </w:rPr>
              <w:t>簽名</w:t>
            </w:r>
          </w:p>
        </w:tc>
        <w:tc>
          <w:tcPr>
            <w:tcW w:w="2452" w:type="dxa"/>
            <w:gridSpan w:val="3"/>
          </w:tcPr>
          <w:p w14:paraId="3873593A" w14:textId="77777777" w:rsidR="003E015A" w:rsidRDefault="003E015A" w:rsidP="003E015A">
            <w:pPr>
              <w:widowControl/>
              <w:jc w:val="center"/>
              <w:rPr>
                <w:rFonts w:asciiTheme="majorEastAsia" w:eastAsiaTheme="majorEastAsia" w:hAnsiTheme="majorEastAsia"/>
                <w:sz w:val="24"/>
                <w:szCs w:val="24"/>
              </w:rPr>
            </w:pPr>
          </w:p>
          <w:p w14:paraId="079F357E" w14:textId="77777777" w:rsidR="003E015A" w:rsidRDefault="003E015A" w:rsidP="003E015A">
            <w:pPr>
              <w:widowControl/>
              <w:jc w:val="center"/>
              <w:rPr>
                <w:rFonts w:asciiTheme="majorEastAsia" w:eastAsiaTheme="majorEastAsia" w:hAnsiTheme="majorEastAsia"/>
                <w:sz w:val="24"/>
                <w:szCs w:val="24"/>
              </w:rPr>
            </w:pPr>
          </w:p>
          <w:p w14:paraId="7DAF1379" w14:textId="3C32E59B" w:rsidR="003E015A" w:rsidRPr="00B71E07" w:rsidRDefault="003E015A" w:rsidP="003E015A">
            <w:pPr>
              <w:widowControl/>
              <w:jc w:val="center"/>
              <w:rPr>
                <w:rFonts w:asciiTheme="majorEastAsia" w:eastAsiaTheme="majorEastAsia" w:hAnsiTheme="majorEastAsia"/>
                <w:sz w:val="24"/>
                <w:szCs w:val="24"/>
              </w:rPr>
            </w:pPr>
          </w:p>
        </w:tc>
      </w:tr>
      <w:tr w:rsidR="003E015A" w14:paraId="338B1616" w14:textId="77777777" w:rsidTr="006C62B1">
        <w:tc>
          <w:tcPr>
            <w:tcW w:w="496" w:type="dxa"/>
            <w:vMerge w:val="restart"/>
          </w:tcPr>
          <w:p w14:paraId="4586C177" w14:textId="77777777" w:rsidR="003E015A" w:rsidRDefault="003E015A" w:rsidP="003E015A">
            <w:pPr>
              <w:widowControl/>
              <w:rPr>
                <w:rFonts w:asciiTheme="majorEastAsia" w:eastAsiaTheme="majorEastAsia" w:hAnsiTheme="majorEastAsia"/>
                <w:sz w:val="24"/>
                <w:szCs w:val="24"/>
                <w:lang w:eastAsia="zh-TW"/>
              </w:rPr>
            </w:pPr>
          </w:p>
          <w:p w14:paraId="7BACE593" w14:textId="55E4CC84" w:rsidR="003E015A" w:rsidRPr="00744CCC" w:rsidRDefault="003E015A" w:rsidP="003E015A">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核章</w:t>
            </w:r>
          </w:p>
        </w:tc>
        <w:tc>
          <w:tcPr>
            <w:tcW w:w="2311" w:type="dxa"/>
            <w:gridSpan w:val="2"/>
            <w:tcBorders>
              <w:top w:val="single" w:sz="6" w:space="0" w:color="000000"/>
              <w:left w:val="single" w:sz="6" w:space="0" w:color="000000"/>
              <w:bottom w:val="single" w:sz="6" w:space="0" w:color="000000"/>
            </w:tcBorders>
          </w:tcPr>
          <w:p w14:paraId="38D0D323" w14:textId="45F693D6"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教學組長</w:t>
            </w:r>
          </w:p>
        </w:tc>
        <w:tc>
          <w:tcPr>
            <w:tcW w:w="2311" w:type="dxa"/>
            <w:gridSpan w:val="2"/>
            <w:tcBorders>
              <w:top w:val="single" w:sz="6" w:space="0" w:color="000000"/>
              <w:left w:val="single" w:sz="6" w:space="0" w:color="000000"/>
              <w:bottom w:val="single" w:sz="6" w:space="0" w:color="000000"/>
            </w:tcBorders>
          </w:tcPr>
          <w:p w14:paraId="3E40B045" w14:textId="04BA5FB5"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教務主任</w:t>
            </w:r>
          </w:p>
        </w:tc>
        <w:tc>
          <w:tcPr>
            <w:tcW w:w="2311" w:type="dxa"/>
            <w:gridSpan w:val="3"/>
            <w:tcBorders>
              <w:top w:val="single" w:sz="6" w:space="0" w:color="000000"/>
              <w:left w:val="single" w:sz="6" w:space="0" w:color="000000"/>
              <w:bottom w:val="single" w:sz="6" w:space="0" w:color="000000"/>
            </w:tcBorders>
          </w:tcPr>
          <w:p w14:paraId="52B716A4" w14:textId="41F1B8DC"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校長</w:t>
            </w:r>
          </w:p>
        </w:tc>
        <w:tc>
          <w:tcPr>
            <w:tcW w:w="2311" w:type="dxa"/>
            <w:gridSpan w:val="2"/>
            <w:tcBorders>
              <w:top w:val="single" w:sz="6" w:space="0" w:color="000000"/>
              <w:left w:val="single" w:sz="6" w:space="0" w:color="000000"/>
              <w:bottom w:val="single" w:sz="6" w:space="0" w:color="000000"/>
            </w:tcBorders>
          </w:tcPr>
          <w:p w14:paraId="459656C1" w14:textId="1D500F19"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英語輔導團</w:t>
            </w:r>
          </w:p>
        </w:tc>
      </w:tr>
      <w:tr w:rsidR="003E015A" w14:paraId="3A6ADD47" w14:textId="77777777" w:rsidTr="00D61B00">
        <w:tc>
          <w:tcPr>
            <w:tcW w:w="496" w:type="dxa"/>
            <w:vMerge/>
          </w:tcPr>
          <w:p w14:paraId="0740674F" w14:textId="77777777" w:rsidR="003E015A" w:rsidRDefault="003E015A" w:rsidP="003E015A">
            <w:pPr>
              <w:widowControl/>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495E6A12" w14:textId="77777777" w:rsidR="003E015A" w:rsidRDefault="003E015A" w:rsidP="003E015A">
            <w:pPr>
              <w:widowControl/>
              <w:jc w:val="center"/>
              <w:rPr>
                <w:rFonts w:asciiTheme="majorEastAsia" w:eastAsiaTheme="majorEastAsia" w:hAnsiTheme="majorEastAsia"/>
                <w:sz w:val="24"/>
                <w:szCs w:val="24"/>
              </w:rPr>
            </w:pPr>
          </w:p>
          <w:p w14:paraId="2206A6C5" w14:textId="77777777" w:rsidR="003E015A" w:rsidRDefault="003E015A" w:rsidP="003E015A">
            <w:pPr>
              <w:widowControl/>
              <w:jc w:val="center"/>
              <w:rPr>
                <w:rFonts w:asciiTheme="majorEastAsia" w:eastAsiaTheme="majorEastAsia" w:hAnsiTheme="majorEastAsia"/>
                <w:sz w:val="24"/>
                <w:szCs w:val="24"/>
              </w:rPr>
            </w:pPr>
          </w:p>
          <w:p w14:paraId="24DEE9BE" w14:textId="461801B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6B9EDFA"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3"/>
            <w:tcBorders>
              <w:top w:val="single" w:sz="6" w:space="0" w:color="000000"/>
              <w:left w:val="single" w:sz="6" w:space="0" w:color="000000"/>
              <w:bottom w:val="single" w:sz="6" w:space="0" w:color="000000"/>
            </w:tcBorders>
          </w:tcPr>
          <w:p w14:paraId="75EB3C06"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E22DC51" w14:textId="7405FD9A" w:rsidR="003E015A" w:rsidRPr="00B71E07" w:rsidRDefault="003E015A" w:rsidP="003E015A">
            <w:pPr>
              <w:widowControl/>
              <w:jc w:val="center"/>
              <w:rPr>
                <w:rFonts w:asciiTheme="majorEastAsia" w:eastAsiaTheme="majorEastAsia" w:hAnsiTheme="majorEastAsia"/>
                <w:sz w:val="24"/>
                <w:szCs w:val="24"/>
              </w:rPr>
            </w:pPr>
          </w:p>
        </w:tc>
      </w:tr>
    </w:tbl>
    <w:p w14:paraId="29946E9B" w14:textId="17F2275F" w:rsidR="00881750" w:rsidRPr="00F44AE0" w:rsidRDefault="003E015A" w:rsidP="00744CCC">
      <w:pPr>
        <w:widowControl/>
        <w:rPr>
          <w:rFonts w:ascii="標楷體" w:eastAsia="標楷體" w:hAnsi="標楷體"/>
          <w:sz w:val="28"/>
          <w:szCs w:val="28"/>
        </w:rPr>
      </w:pPr>
      <w:r>
        <w:rPr>
          <w:rFonts w:ascii="標楷體" w:eastAsia="標楷體" w:hAnsi="標楷體" w:hint="eastAsia"/>
          <w:sz w:val="28"/>
          <w:szCs w:val="24"/>
        </w:rPr>
        <w:lastRenderedPageBreak/>
        <w:t xml:space="preserve"> </w:t>
      </w:r>
      <w:r w:rsidR="00881750" w:rsidRPr="00F44AE0">
        <w:rPr>
          <w:rFonts w:ascii="Cambria" w:eastAsia="標楷體" w:hAnsi="Cambria"/>
          <w:noProof/>
          <w:sz w:val="24"/>
          <w:szCs w:val="24"/>
        </w:rPr>
        <mc:AlternateContent>
          <mc:Choice Requires="wps">
            <w:drawing>
              <wp:inline distT="0" distB="0" distL="0" distR="0" wp14:anchorId="700D8EDE" wp14:editId="0DD9807C">
                <wp:extent cx="419100" cy="242570"/>
                <wp:effectExtent l="0" t="0" r="19050" b="24130"/>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2570"/>
                        </a:xfrm>
                        <a:prstGeom prst="rect">
                          <a:avLst/>
                        </a:prstGeom>
                        <a:solidFill>
                          <a:srgbClr val="D9D9D9"/>
                        </a:solidFill>
                        <a:ln w="6096">
                          <a:solidFill>
                            <a:srgbClr val="000000"/>
                          </a:solidFill>
                          <a:miter lim="800000"/>
                          <a:headEnd/>
                          <a:tailEnd/>
                        </a:ln>
                      </wps:spPr>
                      <wps:txbx>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wps:txbx>
                      <wps:bodyPr rot="0" vert="horz" wrap="square" lIns="0" tIns="0" rIns="0" bIns="0" anchor="t" anchorCtr="0" upright="1">
                        <a:noAutofit/>
                      </wps:bodyPr>
                    </wps:wsp>
                  </a:graphicData>
                </a:graphic>
              </wp:inline>
            </w:drawing>
          </mc:Choice>
          <mc:Fallback>
            <w:pict>
              <v:shape w14:anchorId="700D8EDE" id="文字方塊 1" o:spid="_x0000_s1027" type="#_x0000_t202" style="width:33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" fillcolor="#d9d9d9" strokeweight=".48pt">
                <v:textbox inset="0,0,0,0">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v:textbox>
                <w10:anchorlock/>
              </v:shape>
            </w:pict>
          </mc:Fallback>
        </mc:AlternateContent>
      </w:r>
    </w:p>
    <w:p w14:paraId="3E63EA27" w14:textId="77777777" w:rsidR="00881750" w:rsidRPr="00F44AE0" w:rsidRDefault="00881750" w:rsidP="00705BE4">
      <w:pPr>
        <w:widowControl/>
        <w:tabs>
          <w:tab w:val="left" w:pos="5814"/>
        </w:tabs>
        <w:ind w:left="593"/>
        <w:jc w:val="center"/>
        <w:rPr>
          <w:rFonts w:ascii="標楷體" w:eastAsia="標楷體" w:hAnsi="標楷體"/>
          <w:sz w:val="32"/>
          <w:szCs w:val="32"/>
        </w:rPr>
      </w:pPr>
      <w:r w:rsidRPr="00F44AE0">
        <w:rPr>
          <w:rFonts w:ascii="標楷體" w:eastAsia="標楷體" w:hAnsi="標楷體" w:hint="eastAsia"/>
          <w:b/>
          <w:sz w:val="32"/>
          <w:szCs w:val="32"/>
        </w:rPr>
        <w:t>桃園市</w:t>
      </w:r>
      <w:r w:rsidR="00BB37DB">
        <w:rPr>
          <w:rFonts w:ascii="標楷體" w:eastAsia="標楷體" w:hAnsi="標楷體" w:hint="eastAsia"/>
          <w:b/>
          <w:sz w:val="32"/>
          <w:szCs w:val="32"/>
        </w:rPr>
        <w:t>109</w:t>
      </w:r>
      <w:r w:rsidRPr="00F44AE0">
        <w:rPr>
          <w:rFonts w:ascii="標楷體" w:eastAsia="標楷體" w:hAnsi="標楷體" w:hint="eastAsia"/>
          <w:b/>
          <w:sz w:val="32"/>
          <w:szCs w:val="32"/>
        </w:rPr>
        <w:t>學年度國小英語教師高階研習心得報告</w:t>
      </w:r>
    </w:p>
    <w:tbl>
      <w:tblPr>
        <w:tblStyle w:val="afd"/>
        <w:tblW w:w="0" w:type="auto"/>
        <w:tblInd w:w="108" w:type="dxa"/>
        <w:tblLook w:val="04A0" w:firstRow="1" w:lastRow="0" w:firstColumn="1" w:lastColumn="0" w:noHBand="0" w:noVBand="1"/>
      </w:tblPr>
      <w:tblGrid>
        <w:gridCol w:w="2333"/>
        <w:gridCol w:w="2800"/>
        <w:gridCol w:w="2416"/>
        <w:gridCol w:w="2083"/>
      </w:tblGrid>
      <w:tr w:rsidR="00881750" w:rsidRPr="00F44AE0" w14:paraId="373810CD" w14:textId="77777777" w:rsidTr="00444D72">
        <w:tc>
          <w:tcPr>
            <w:tcW w:w="2335" w:type="dxa"/>
            <w:tcBorders>
              <w:top w:val="single" w:sz="4" w:space="0" w:color="auto"/>
              <w:left w:val="single" w:sz="4" w:space="0" w:color="auto"/>
              <w:bottom w:val="single" w:sz="4" w:space="0" w:color="auto"/>
              <w:right w:val="single" w:sz="4" w:space="0" w:color="auto"/>
            </w:tcBorders>
            <w:shd w:val="clear" w:color="auto" w:fill="auto"/>
          </w:tcPr>
          <w:p w14:paraId="1A1ABCB4" w14:textId="77777777" w:rsidR="00881750" w:rsidRPr="00444D72" w:rsidRDefault="00881750" w:rsidP="00705BE4">
            <w:pPr>
              <w:tabs>
                <w:tab w:val="left" w:pos="5814"/>
              </w:tabs>
              <w:jc w:val="center"/>
              <w:rPr>
                <w:rFonts w:ascii="標楷體" w:eastAsia="標楷體" w:hAnsi="標楷體"/>
                <w:sz w:val="28"/>
                <w:szCs w:val="28"/>
                <w:lang w:eastAsia="zh-TW"/>
              </w:rPr>
            </w:pPr>
          </w:p>
          <w:p w14:paraId="0EC5F366" w14:textId="77777777" w:rsidR="00881750" w:rsidRPr="00444D72" w:rsidRDefault="00881750" w:rsidP="00705BE4">
            <w:pPr>
              <w:tabs>
                <w:tab w:val="left" w:pos="5814"/>
              </w:tabs>
              <w:jc w:val="center"/>
              <w:rPr>
                <w:rFonts w:ascii="標楷體" w:eastAsia="標楷體" w:hAnsi="標楷體"/>
                <w:sz w:val="28"/>
                <w:szCs w:val="28"/>
              </w:rPr>
            </w:pPr>
            <w:proofErr w:type="spellStart"/>
            <w:r w:rsidRPr="00444D72">
              <w:rPr>
                <w:rFonts w:ascii="標楷體" w:eastAsia="標楷體" w:hAnsi="標楷體" w:hint="eastAsia"/>
                <w:sz w:val="28"/>
                <w:szCs w:val="28"/>
              </w:rPr>
              <w:t>研習日期</w:t>
            </w:r>
            <w:proofErr w:type="spellEnd"/>
          </w:p>
          <w:p w14:paraId="5B1757C2" w14:textId="77777777" w:rsidR="00881750" w:rsidRPr="00444D72"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298EA729" w14:textId="77777777" w:rsidR="00881750" w:rsidRPr="00F44AE0" w:rsidRDefault="00881750" w:rsidP="00705BE4">
            <w:pPr>
              <w:tabs>
                <w:tab w:val="left" w:pos="5814"/>
              </w:tabs>
              <w:jc w:val="center"/>
              <w:rPr>
                <w:rFonts w:ascii="標楷體" w:eastAsia="標楷體" w:hAnsi="標楷體"/>
                <w:sz w:val="28"/>
                <w:szCs w:val="28"/>
              </w:rPr>
            </w:pPr>
          </w:p>
          <w:p w14:paraId="60AFA922" w14:textId="68376F4B" w:rsidR="00881750" w:rsidRPr="00F44AE0" w:rsidRDefault="00382FE7" w:rsidP="00050CA7">
            <w:pPr>
              <w:tabs>
                <w:tab w:val="left" w:pos="5814"/>
              </w:tabs>
              <w:jc w:val="center"/>
              <w:rPr>
                <w:rFonts w:ascii="標楷體" w:eastAsia="標楷體" w:hAnsi="標楷體"/>
                <w:sz w:val="24"/>
                <w:szCs w:val="24"/>
                <w:lang w:eastAsia="zh-TW"/>
              </w:rPr>
            </w:pPr>
            <w:r>
              <w:rPr>
                <w:rFonts w:ascii="標楷體" w:eastAsia="標楷體" w:hAnsi="標楷體" w:hint="eastAsia"/>
                <w:sz w:val="24"/>
                <w:szCs w:val="24"/>
                <w:lang w:eastAsia="zh-TW"/>
              </w:rPr>
              <w:t>110.06.2</w:t>
            </w:r>
            <w:r w:rsidR="00B159A1">
              <w:rPr>
                <w:rFonts w:ascii="標楷體" w:eastAsia="標楷體" w:hAnsi="標楷體"/>
                <w:sz w:val="24"/>
                <w:szCs w:val="24"/>
                <w:lang w:eastAsia="zh-TW"/>
              </w:rPr>
              <w:t>8</w:t>
            </w:r>
            <w:r>
              <w:rPr>
                <w:rFonts w:ascii="標楷體" w:eastAsia="標楷體" w:hAnsi="標楷體"/>
                <w:sz w:val="24"/>
                <w:szCs w:val="24"/>
                <w:lang w:eastAsia="zh-TW"/>
              </w:rPr>
              <w:t>~</w:t>
            </w:r>
            <w:r>
              <w:rPr>
                <w:rFonts w:ascii="標楷體" w:eastAsia="標楷體" w:hAnsi="標楷體" w:hint="eastAsia"/>
                <w:sz w:val="24"/>
                <w:szCs w:val="24"/>
                <w:lang w:eastAsia="zh-TW"/>
              </w:rPr>
              <w:t>2</w:t>
            </w:r>
            <w:r w:rsidR="00B159A1">
              <w:rPr>
                <w:rFonts w:ascii="標楷體" w:eastAsia="標楷體" w:hAnsi="標楷體"/>
                <w:sz w:val="24"/>
                <w:szCs w:val="24"/>
                <w:lang w:eastAsia="zh-TW"/>
              </w:rPr>
              <w:t>9</w:t>
            </w: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6401" w14:textId="77777777" w:rsidR="00881750" w:rsidRPr="00F44AE0" w:rsidRDefault="00881750" w:rsidP="00705BE4">
            <w:pPr>
              <w:tabs>
                <w:tab w:val="left" w:pos="5814"/>
              </w:tabs>
              <w:jc w:val="center"/>
              <w:rPr>
                <w:rFonts w:ascii="標楷體" w:eastAsia="標楷體" w:hAnsi="標楷體"/>
                <w:sz w:val="28"/>
                <w:szCs w:val="28"/>
              </w:rPr>
            </w:pPr>
          </w:p>
          <w:p w14:paraId="4D214E5B"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教學探討主題</w:t>
            </w:r>
            <w:proofErr w:type="spellEnd"/>
          </w:p>
        </w:tc>
        <w:tc>
          <w:tcPr>
            <w:tcW w:w="2085" w:type="dxa"/>
            <w:tcBorders>
              <w:top w:val="single" w:sz="4" w:space="0" w:color="auto"/>
              <w:left w:val="single" w:sz="4" w:space="0" w:color="auto"/>
              <w:bottom w:val="single" w:sz="4" w:space="0" w:color="auto"/>
              <w:right w:val="single" w:sz="4" w:space="0" w:color="auto"/>
            </w:tcBorders>
          </w:tcPr>
          <w:p w14:paraId="11C7EAA7" w14:textId="77777777" w:rsidR="00881750" w:rsidRPr="00F44AE0" w:rsidRDefault="00881750" w:rsidP="00705BE4">
            <w:pPr>
              <w:tabs>
                <w:tab w:val="left" w:pos="5814"/>
              </w:tabs>
              <w:jc w:val="center"/>
              <w:rPr>
                <w:rFonts w:ascii="標楷體" w:eastAsia="標楷體" w:hAnsi="標楷體"/>
                <w:sz w:val="28"/>
                <w:szCs w:val="28"/>
              </w:rPr>
            </w:pPr>
          </w:p>
          <w:p w14:paraId="3D81CA3B"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4D2950C" w14:textId="77777777" w:rsidTr="00881750">
        <w:tc>
          <w:tcPr>
            <w:tcW w:w="2335" w:type="dxa"/>
            <w:tcBorders>
              <w:top w:val="single" w:sz="4" w:space="0" w:color="auto"/>
              <w:left w:val="single" w:sz="4" w:space="0" w:color="auto"/>
              <w:bottom w:val="single" w:sz="4" w:space="0" w:color="auto"/>
              <w:right w:val="single" w:sz="4" w:space="0" w:color="auto"/>
            </w:tcBorders>
            <w:hideMark/>
          </w:tcPr>
          <w:p w14:paraId="7CE95A5E"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報告人</w:t>
            </w:r>
            <w:proofErr w:type="spellEnd"/>
          </w:p>
        </w:tc>
        <w:tc>
          <w:tcPr>
            <w:tcW w:w="2801" w:type="dxa"/>
            <w:tcBorders>
              <w:top w:val="single" w:sz="4" w:space="0" w:color="auto"/>
              <w:left w:val="single" w:sz="4" w:space="0" w:color="auto"/>
              <w:bottom w:val="single" w:sz="4" w:space="0" w:color="auto"/>
              <w:right w:val="single" w:sz="4" w:space="0" w:color="auto"/>
            </w:tcBorders>
            <w:hideMark/>
          </w:tcPr>
          <w:p w14:paraId="1F3CB672"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服務學校</w:t>
            </w:r>
            <w:proofErr w:type="spellEnd"/>
          </w:p>
        </w:tc>
        <w:tc>
          <w:tcPr>
            <w:tcW w:w="2418" w:type="dxa"/>
            <w:tcBorders>
              <w:top w:val="single" w:sz="4" w:space="0" w:color="auto"/>
              <w:left w:val="single" w:sz="4" w:space="0" w:color="auto"/>
              <w:bottom w:val="single" w:sz="4" w:space="0" w:color="auto"/>
              <w:right w:val="single" w:sz="4" w:space="0" w:color="auto"/>
            </w:tcBorders>
            <w:hideMark/>
          </w:tcPr>
          <w:p w14:paraId="772FF546"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職稱</w:t>
            </w:r>
            <w:proofErr w:type="spellEnd"/>
          </w:p>
        </w:tc>
        <w:tc>
          <w:tcPr>
            <w:tcW w:w="2085" w:type="dxa"/>
            <w:tcBorders>
              <w:top w:val="single" w:sz="4" w:space="0" w:color="auto"/>
              <w:left w:val="single" w:sz="4" w:space="0" w:color="auto"/>
              <w:bottom w:val="single" w:sz="4" w:space="0" w:color="auto"/>
              <w:right w:val="single" w:sz="4" w:space="0" w:color="auto"/>
            </w:tcBorders>
            <w:hideMark/>
          </w:tcPr>
          <w:p w14:paraId="05E171AC"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服務年資</w:t>
            </w:r>
            <w:proofErr w:type="spellEnd"/>
          </w:p>
        </w:tc>
      </w:tr>
      <w:tr w:rsidR="00881750" w:rsidRPr="00F44AE0" w14:paraId="6B15334E" w14:textId="77777777" w:rsidTr="00881750">
        <w:tc>
          <w:tcPr>
            <w:tcW w:w="2335" w:type="dxa"/>
            <w:tcBorders>
              <w:top w:val="single" w:sz="4" w:space="0" w:color="auto"/>
              <w:left w:val="single" w:sz="4" w:space="0" w:color="auto"/>
              <w:bottom w:val="single" w:sz="4" w:space="0" w:color="auto"/>
              <w:right w:val="single" w:sz="4" w:space="0" w:color="auto"/>
            </w:tcBorders>
          </w:tcPr>
          <w:p w14:paraId="0DACC4BB" w14:textId="77777777" w:rsidR="00881750" w:rsidRPr="00F44AE0" w:rsidRDefault="00881750" w:rsidP="00705BE4">
            <w:pPr>
              <w:tabs>
                <w:tab w:val="left" w:pos="5814"/>
              </w:tabs>
              <w:jc w:val="center"/>
              <w:rPr>
                <w:rFonts w:ascii="標楷體" w:eastAsia="標楷體" w:hAnsi="標楷體"/>
                <w:sz w:val="28"/>
                <w:szCs w:val="28"/>
              </w:rPr>
            </w:pPr>
          </w:p>
          <w:p w14:paraId="3803E578" w14:textId="77777777" w:rsidR="00881750" w:rsidRPr="00F44AE0"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0886F487" w14:textId="77777777" w:rsidR="00881750" w:rsidRPr="00F44AE0" w:rsidRDefault="00881750" w:rsidP="00705BE4">
            <w:pPr>
              <w:tabs>
                <w:tab w:val="left" w:pos="5814"/>
              </w:tabs>
              <w:jc w:val="center"/>
              <w:rPr>
                <w:rFonts w:ascii="標楷體" w:eastAsia="標楷體" w:hAnsi="標楷體"/>
                <w:sz w:val="28"/>
                <w:szCs w:val="28"/>
              </w:rPr>
            </w:pPr>
          </w:p>
        </w:tc>
        <w:tc>
          <w:tcPr>
            <w:tcW w:w="2418" w:type="dxa"/>
            <w:tcBorders>
              <w:top w:val="single" w:sz="4" w:space="0" w:color="auto"/>
              <w:left w:val="single" w:sz="4" w:space="0" w:color="auto"/>
              <w:bottom w:val="single" w:sz="4" w:space="0" w:color="auto"/>
              <w:right w:val="single" w:sz="4" w:space="0" w:color="auto"/>
            </w:tcBorders>
          </w:tcPr>
          <w:p w14:paraId="3C5FA0E8" w14:textId="77777777" w:rsidR="00881750" w:rsidRPr="00F44AE0" w:rsidRDefault="00881750" w:rsidP="00705BE4">
            <w:pPr>
              <w:tabs>
                <w:tab w:val="left" w:pos="5814"/>
              </w:tabs>
              <w:jc w:val="center"/>
              <w:rPr>
                <w:rFonts w:ascii="標楷體" w:eastAsia="標楷體" w:hAnsi="標楷體"/>
                <w:sz w:val="28"/>
                <w:szCs w:val="28"/>
              </w:rPr>
            </w:pPr>
          </w:p>
        </w:tc>
        <w:tc>
          <w:tcPr>
            <w:tcW w:w="2085" w:type="dxa"/>
            <w:tcBorders>
              <w:top w:val="single" w:sz="4" w:space="0" w:color="auto"/>
              <w:left w:val="single" w:sz="4" w:space="0" w:color="auto"/>
              <w:bottom w:val="single" w:sz="4" w:space="0" w:color="auto"/>
              <w:right w:val="single" w:sz="4" w:space="0" w:color="auto"/>
            </w:tcBorders>
          </w:tcPr>
          <w:p w14:paraId="3BACB129"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620FF720"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275E2721"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教學探訪心得</w:t>
            </w:r>
            <w:proofErr w:type="spellEnd"/>
          </w:p>
        </w:tc>
      </w:tr>
      <w:tr w:rsidR="00881750" w:rsidRPr="00F44AE0" w14:paraId="66920100" w14:textId="77777777" w:rsidTr="00881750">
        <w:tc>
          <w:tcPr>
            <w:tcW w:w="9639" w:type="dxa"/>
            <w:gridSpan w:val="4"/>
            <w:tcBorders>
              <w:top w:val="single" w:sz="4" w:space="0" w:color="auto"/>
              <w:left w:val="single" w:sz="4" w:space="0" w:color="auto"/>
              <w:bottom w:val="single" w:sz="4" w:space="0" w:color="auto"/>
              <w:right w:val="single" w:sz="4" w:space="0" w:color="auto"/>
            </w:tcBorders>
          </w:tcPr>
          <w:p w14:paraId="1988742C"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本心得將集結成冊出版，供全市教師參考(至少600字以上)</w:t>
            </w:r>
          </w:p>
          <w:p w14:paraId="22DD84E4" w14:textId="0F39D934" w:rsidR="00881750" w:rsidRPr="00F44AE0" w:rsidRDefault="003C7E55" w:rsidP="00705BE4">
            <w:pPr>
              <w:tabs>
                <w:tab w:val="left" w:pos="5814"/>
              </w:tabs>
              <w:rPr>
                <w:rFonts w:ascii="標楷體" w:eastAsia="標楷體" w:hAnsi="標楷體"/>
                <w:color w:val="FF0000"/>
                <w:sz w:val="28"/>
                <w:szCs w:val="28"/>
              </w:rPr>
            </w:pPr>
            <w:hyperlink r:id="rId8" w:history="1">
              <w:r w:rsidR="00B159A1" w:rsidRPr="0048514D">
                <w:rPr>
                  <w:rStyle w:val="a3"/>
                  <w:rFonts w:ascii="標楷體" w:eastAsia="標楷體" w:hAnsi="標楷體" w:hint="eastAsia"/>
                  <w:sz w:val="28"/>
                  <w:szCs w:val="28"/>
                </w:rPr>
                <w:t>請於1</w:t>
              </w:r>
              <w:r w:rsidR="00B159A1" w:rsidRPr="0048514D">
                <w:rPr>
                  <w:rStyle w:val="a3"/>
                  <w:rFonts w:ascii="標楷體" w:eastAsia="標楷體" w:hAnsi="標楷體"/>
                  <w:sz w:val="28"/>
                  <w:szCs w:val="28"/>
                </w:rPr>
                <w:t>1</w:t>
              </w:r>
              <w:r w:rsidR="00B159A1" w:rsidRPr="0048514D">
                <w:rPr>
                  <w:rStyle w:val="a3"/>
                  <w:rFonts w:ascii="標楷體" w:eastAsia="標楷體" w:hAnsi="標楷體" w:hint="eastAsia"/>
                  <w:sz w:val="28"/>
                  <w:szCs w:val="28"/>
                </w:rPr>
                <w:t>0.0</w:t>
              </w:r>
              <w:r w:rsidR="00B159A1" w:rsidRPr="0048514D">
                <w:rPr>
                  <w:rStyle w:val="a3"/>
                  <w:rFonts w:ascii="標楷體" w:eastAsia="標楷體" w:hAnsi="標楷體"/>
                  <w:sz w:val="28"/>
                  <w:szCs w:val="28"/>
                </w:rPr>
                <w:t>7</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07</w:t>
              </w:r>
              <w:r w:rsidR="00B159A1" w:rsidRPr="0048514D">
                <w:rPr>
                  <w:rStyle w:val="a3"/>
                  <w:rFonts w:ascii="標楷體" w:eastAsia="標楷體" w:hAnsi="標楷體" w:hint="eastAsia"/>
                  <w:sz w:val="28"/>
                  <w:szCs w:val="28"/>
                </w:rPr>
                <w:t>前將電子檔寄至</w:t>
              </w:r>
              <w:r w:rsidR="00B159A1" w:rsidRPr="0048514D">
                <w:rPr>
                  <w:rStyle w:val="a3"/>
                  <w:rFonts w:ascii="標楷體" w:eastAsia="標楷體" w:hAnsi="標楷體"/>
                  <w:sz w:val="28"/>
                  <w:szCs w:val="28"/>
                </w:rPr>
                <w:t>tycet</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nkes</w:t>
              </w:r>
              <w:r w:rsidR="00B159A1" w:rsidRPr="0048514D">
                <w:rPr>
                  <w:rStyle w:val="a3"/>
                  <w:rFonts w:ascii="標楷體" w:eastAsia="標楷體" w:hAnsi="標楷體" w:hint="eastAsia"/>
                  <w:sz w:val="28"/>
                  <w:szCs w:val="28"/>
                </w:rPr>
                <w:t>.tyc.edu.tw</w:t>
              </w:r>
            </w:hyperlink>
          </w:p>
          <w:p w14:paraId="273FEE8E"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待收訖</w:t>
            </w:r>
            <w:proofErr w:type="gramStart"/>
            <w:r w:rsidRPr="00F44AE0">
              <w:rPr>
                <w:rFonts w:ascii="標楷體" w:eastAsia="標楷體" w:hAnsi="標楷體" w:hint="eastAsia"/>
                <w:color w:val="FF0000"/>
                <w:sz w:val="28"/>
                <w:szCs w:val="28"/>
                <w:lang w:eastAsia="zh-TW"/>
              </w:rPr>
              <w:t>後始彙整</w:t>
            </w:r>
            <w:proofErr w:type="gramEnd"/>
            <w:r w:rsidRPr="00F44AE0">
              <w:rPr>
                <w:rFonts w:ascii="標楷體" w:eastAsia="標楷體" w:hAnsi="標楷體" w:hint="eastAsia"/>
                <w:color w:val="FF0000"/>
                <w:sz w:val="28"/>
                <w:szCs w:val="28"/>
                <w:lang w:eastAsia="zh-TW"/>
              </w:rPr>
              <w:t>名單提報教育局頒給高階研習證書</w:t>
            </w:r>
          </w:p>
          <w:p w14:paraId="5AAF7B40"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【閱讀完畢請刪除此說明】</w:t>
            </w:r>
          </w:p>
          <w:p w14:paraId="191832E6" w14:textId="77777777" w:rsidR="00881750" w:rsidRPr="00F44AE0" w:rsidRDefault="00881750" w:rsidP="00705BE4">
            <w:pPr>
              <w:tabs>
                <w:tab w:val="left" w:pos="5814"/>
              </w:tabs>
              <w:rPr>
                <w:rFonts w:ascii="標楷體" w:eastAsia="標楷體" w:hAnsi="標楷體"/>
                <w:sz w:val="28"/>
                <w:szCs w:val="28"/>
                <w:lang w:eastAsia="zh-TW"/>
              </w:rPr>
            </w:pPr>
          </w:p>
          <w:p w14:paraId="6F7F76F1" w14:textId="77777777" w:rsidR="00881750" w:rsidRPr="00F44AE0" w:rsidRDefault="00881750" w:rsidP="00705BE4">
            <w:pPr>
              <w:tabs>
                <w:tab w:val="left" w:pos="5814"/>
              </w:tabs>
              <w:rPr>
                <w:rFonts w:ascii="標楷體" w:eastAsia="標楷體" w:hAnsi="標楷體"/>
                <w:sz w:val="28"/>
                <w:szCs w:val="28"/>
                <w:lang w:eastAsia="zh-TW"/>
              </w:rPr>
            </w:pPr>
          </w:p>
          <w:p w14:paraId="0802EC19" w14:textId="77777777" w:rsidR="00881750" w:rsidRPr="00F44AE0" w:rsidRDefault="00881750" w:rsidP="00705BE4">
            <w:pPr>
              <w:tabs>
                <w:tab w:val="left" w:pos="5814"/>
              </w:tabs>
              <w:rPr>
                <w:rFonts w:ascii="標楷體" w:eastAsia="標楷體" w:hAnsi="標楷體"/>
                <w:sz w:val="28"/>
                <w:szCs w:val="28"/>
                <w:lang w:eastAsia="zh-TW"/>
              </w:rPr>
            </w:pPr>
          </w:p>
          <w:p w14:paraId="732827F6" w14:textId="77777777" w:rsidR="00881750" w:rsidRPr="00F44AE0" w:rsidRDefault="00881750" w:rsidP="00705BE4">
            <w:pPr>
              <w:tabs>
                <w:tab w:val="left" w:pos="5814"/>
              </w:tabs>
              <w:jc w:val="center"/>
              <w:rPr>
                <w:rFonts w:ascii="標楷體" w:eastAsia="標楷體" w:hAnsi="標楷體"/>
                <w:sz w:val="28"/>
                <w:szCs w:val="28"/>
                <w:lang w:eastAsia="zh-TW"/>
              </w:rPr>
            </w:pPr>
          </w:p>
        </w:tc>
      </w:tr>
      <w:tr w:rsidR="00881750" w:rsidRPr="00F44AE0" w14:paraId="6BFD0A4A"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0A3D47ED"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相關照片或圖片</w:t>
            </w:r>
            <w:proofErr w:type="spellEnd"/>
          </w:p>
        </w:tc>
      </w:tr>
      <w:tr w:rsidR="00881750" w:rsidRPr="00F44AE0" w14:paraId="4FFBBFC0"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580A5C0" w14:textId="77777777" w:rsidR="00881750" w:rsidRPr="00F44AE0" w:rsidRDefault="00881750" w:rsidP="00705BE4">
            <w:pPr>
              <w:tabs>
                <w:tab w:val="left" w:pos="5814"/>
              </w:tabs>
              <w:jc w:val="center"/>
              <w:rPr>
                <w:rFonts w:ascii="標楷體" w:eastAsia="標楷體" w:hAnsi="標楷體"/>
                <w:sz w:val="28"/>
                <w:szCs w:val="28"/>
              </w:rPr>
            </w:pPr>
          </w:p>
          <w:p w14:paraId="1363B41C" w14:textId="77777777" w:rsidR="00881750" w:rsidRPr="00F44AE0" w:rsidRDefault="00881750" w:rsidP="00705BE4">
            <w:pPr>
              <w:tabs>
                <w:tab w:val="left" w:pos="5814"/>
              </w:tabs>
              <w:jc w:val="center"/>
              <w:rPr>
                <w:rFonts w:ascii="標楷體" w:eastAsia="標楷體" w:hAnsi="標楷體"/>
                <w:sz w:val="28"/>
                <w:szCs w:val="28"/>
              </w:rPr>
            </w:pPr>
          </w:p>
          <w:p w14:paraId="73014539" w14:textId="77777777" w:rsidR="00881750" w:rsidRPr="00F44AE0" w:rsidRDefault="00881750" w:rsidP="00705BE4">
            <w:pPr>
              <w:tabs>
                <w:tab w:val="left" w:pos="5814"/>
              </w:tabs>
              <w:jc w:val="center"/>
              <w:rPr>
                <w:rFonts w:ascii="標楷體" w:eastAsia="標楷體" w:hAnsi="標楷體"/>
                <w:sz w:val="28"/>
                <w:szCs w:val="28"/>
              </w:rPr>
            </w:pPr>
          </w:p>
          <w:p w14:paraId="12C99E9C"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5BD686BC"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138EDA78"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7F80058"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p w14:paraId="5031F068"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26E0A7B7"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r>
      <w:tr w:rsidR="00881750" w:rsidRPr="00F44AE0" w14:paraId="3B02B409"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A5FEFE7" w14:textId="77777777" w:rsidR="00881750" w:rsidRPr="00F44AE0" w:rsidRDefault="00881750" w:rsidP="00705BE4">
            <w:pPr>
              <w:tabs>
                <w:tab w:val="left" w:pos="5814"/>
              </w:tabs>
              <w:jc w:val="center"/>
              <w:rPr>
                <w:rFonts w:ascii="標楷體" w:eastAsia="標楷體" w:hAnsi="標楷體"/>
                <w:sz w:val="28"/>
                <w:szCs w:val="28"/>
              </w:rPr>
            </w:pPr>
          </w:p>
          <w:p w14:paraId="7D83679A" w14:textId="77777777" w:rsidR="00881750" w:rsidRPr="00F44AE0" w:rsidRDefault="00881750" w:rsidP="00705BE4">
            <w:pPr>
              <w:tabs>
                <w:tab w:val="left" w:pos="5814"/>
              </w:tabs>
              <w:jc w:val="center"/>
              <w:rPr>
                <w:rFonts w:ascii="標楷體" w:eastAsia="標楷體" w:hAnsi="標楷體"/>
                <w:sz w:val="28"/>
                <w:szCs w:val="28"/>
              </w:rPr>
            </w:pPr>
          </w:p>
          <w:p w14:paraId="352A745C" w14:textId="77777777" w:rsidR="00881750" w:rsidRPr="00F44AE0" w:rsidRDefault="00881750" w:rsidP="00705BE4">
            <w:pPr>
              <w:tabs>
                <w:tab w:val="left" w:pos="5814"/>
              </w:tabs>
              <w:jc w:val="center"/>
              <w:rPr>
                <w:rFonts w:ascii="標楷體" w:eastAsia="標楷體" w:hAnsi="標楷體"/>
                <w:sz w:val="28"/>
                <w:szCs w:val="28"/>
              </w:rPr>
            </w:pPr>
          </w:p>
          <w:p w14:paraId="38BEB92D"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07D2BF54"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EEFB09F"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71C191C9"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p w14:paraId="2A02C807"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47C07FB2"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r>
      <w:tr w:rsidR="00881750" w:rsidRPr="00F44AE0" w14:paraId="7657718A"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C579F41" w14:textId="77777777" w:rsidR="00881750" w:rsidRPr="00F44AE0" w:rsidRDefault="00881750" w:rsidP="00705BE4">
            <w:pPr>
              <w:tabs>
                <w:tab w:val="left" w:pos="5814"/>
              </w:tabs>
              <w:jc w:val="center"/>
              <w:rPr>
                <w:rFonts w:ascii="標楷體" w:eastAsia="標楷體" w:hAnsi="標楷體"/>
                <w:sz w:val="28"/>
                <w:szCs w:val="28"/>
              </w:rPr>
            </w:pPr>
          </w:p>
          <w:p w14:paraId="3B711A33" w14:textId="77777777" w:rsidR="00881750" w:rsidRDefault="00881750" w:rsidP="00705BE4">
            <w:pPr>
              <w:tabs>
                <w:tab w:val="left" w:pos="5814"/>
              </w:tabs>
              <w:jc w:val="center"/>
              <w:rPr>
                <w:rFonts w:ascii="標楷體" w:eastAsia="標楷體" w:hAnsi="標楷體"/>
                <w:sz w:val="28"/>
                <w:szCs w:val="28"/>
              </w:rPr>
            </w:pPr>
          </w:p>
          <w:p w14:paraId="0C931325" w14:textId="77777777" w:rsidR="00744CCC" w:rsidRDefault="00744CCC" w:rsidP="00705BE4">
            <w:pPr>
              <w:tabs>
                <w:tab w:val="left" w:pos="5814"/>
              </w:tabs>
              <w:jc w:val="center"/>
              <w:rPr>
                <w:rFonts w:ascii="標楷體" w:eastAsia="標楷體" w:hAnsi="標楷體"/>
                <w:sz w:val="28"/>
                <w:szCs w:val="28"/>
              </w:rPr>
            </w:pPr>
          </w:p>
          <w:p w14:paraId="47ED1662" w14:textId="7D06E52E" w:rsidR="00744CCC" w:rsidRPr="00F44AE0" w:rsidRDefault="00744CCC"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6D808411"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F64C71C"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13ABB498"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c>
          <w:tcPr>
            <w:tcW w:w="4503" w:type="dxa"/>
            <w:gridSpan w:val="2"/>
            <w:tcBorders>
              <w:top w:val="single" w:sz="4" w:space="0" w:color="auto"/>
              <w:left w:val="single" w:sz="4" w:space="0" w:color="auto"/>
              <w:bottom w:val="single" w:sz="4" w:space="0" w:color="auto"/>
              <w:right w:val="single" w:sz="4" w:space="0" w:color="auto"/>
            </w:tcBorders>
            <w:hideMark/>
          </w:tcPr>
          <w:p w14:paraId="3D3BEFA1"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r>
    </w:tbl>
    <w:p w14:paraId="18374BED" w14:textId="77777777" w:rsidR="00881750" w:rsidRPr="00881750" w:rsidRDefault="00881750"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bookmarkStart w:id="2" w:name="_1v1yuxt"/>
      <w:bookmarkEnd w:id="2"/>
    </w:p>
    <w:sectPr w:rsidR="00881750" w:rsidRPr="0088175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64BD" w14:textId="77777777" w:rsidR="003C7E55" w:rsidRDefault="003C7E55" w:rsidP="00881750">
      <w:r>
        <w:separator/>
      </w:r>
    </w:p>
  </w:endnote>
  <w:endnote w:type="continuationSeparator" w:id="0">
    <w:p w14:paraId="43B2C177" w14:textId="77777777" w:rsidR="003C7E55" w:rsidRDefault="003C7E55" w:rsidP="0088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E93D" w14:textId="77777777" w:rsidR="003C7E55" w:rsidRDefault="003C7E55" w:rsidP="00881750">
      <w:r>
        <w:separator/>
      </w:r>
    </w:p>
  </w:footnote>
  <w:footnote w:type="continuationSeparator" w:id="0">
    <w:p w14:paraId="3C9DE36D" w14:textId="77777777" w:rsidR="003C7E55" w:rsidRDefault="003C7E55" w:rsidP="0088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3B16"/>
    <w:multiLevelType w:val="hybridMultilevel"/>
    <w:tmpl w:val="28A83FF8"/>
    <w:lvl w:ilvl="0" w:tplc="8E02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306C9B"/>
    <w:multiLevelType w:val="hybridMultilevel"/>
    <w:tmpl w:val="C206F882"/>
    <w:lvl w:ilvl="0" w:tplc="5FA49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B85F33"/>
    <w:multiLevelType w:val="hybridMultilevel"/>
    <w:tmpl w:val="B5C6F144"/>
    <w:lvl w:ilvl="0" w:tplc="A9F83CDC">
      <w:start w:val="1"/>
      <w:numFmt w:val="decimal"/>
      <w:lvlText w:val="%1."/>
      <w:lvlJc w:val="left"/>
      <w:pPr>
        <w:ind w:left="360" w:hanging="360"/>
      </w:pPr>
      <w:rPr>
        <w:rFonts w:hint="default"/>
      </w:rPr>
    </w:lvl>
    <w:lvl w:ilvl="1" w:tplc="DD7687AA">
      <w:start w:val="1"/>
      <w:numFmt w:val="ideographLegalTraditional"/>
      <w:lvlText w:val="%2、"/>
      <w:lvlJc w:val="left"/>
      <w:pPr>
        <w:ind w:left="960" w:hanging="48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FE60D8"/>
    <w:multiLevelType w:val="hybridMultilevel"/>
    <w:tmpl w:val="09E01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5"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6"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abstractNum w:abstractNumId="7" w15:restartNumberingAfterBreak="0">
    <w:nsid w:val="7E3E775E"/>
    <w:multiLevelType w:val="hybridMultilevel"/>
    <w:tmpl w:val="33AE2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E0"/>
    <w:rsid w:val="00021AC4"/>
    <w:rsid w:val="00030F56"/>
    <w:rsid w:val="00050CA7"/>
    <w:rsid w:val="00063AD7"/>
    <w:rsid w:val="000B0695"/>
    <w:rsid w:val="000F6659"/>
    <w:rsid w:val="0013113F"/>
    <w:rsid w:val="00133EB2"/>
    <w:rsid w:val="00142FA7"/>
    <w:rsid w:val="00194D10"/>
    <w:rsid w:val="001C2D1E"/>
    <w:rsid w:val="001C5499"/>
    <w:rsid w:val="00202459"/>
    <w:rsid w:val="0021054C"/>
    <w:rsid w:val="002325D2"/>
    <w:rsid w:val="0023473E"/>
    <w:rsid w:val="002752BB"/>
    <w:rsid w:val="002766FD"/>
    <w:rsid w:val="002805F1"/>
    <w:rsid w:val="00283195"/>
    <w:rsid w:val="002959DA"/>
    <w:rsid w:val="002C73B4"/>
    <w:rsid w:val="002D747E"/>
    <w:rsid w:val="002E0C78"/>
    <w:rsid w:val="003275BE"/>
    <w:rsid w:val="003438D6"/>
    <w:rsid w:val="00356CBC"/>
    <w:rsid w:val="003705A9"/>
    <w:rsid w:val="00382FE7"/>
    <w:rsid w:val="003B01F3"/>
    <w:rsid w:val="003C36AD"/>
    <w:rsid w:val="003C7E55"/>
    <w:rsid w:val="003C7FE9"/>
    <w:rsid w:val="003E015A"/>
    <w:rsid w:val="003E69D1"/>
    <w:rsid w:val="003E7D85"/>
    <w:rsid w:val="003F2909"/>
    <w:rsid w:val="00444D72"/>
    <w:rsid w:val="00466FC6"/>
    <w:rsid w:val="00492639"/>
    <w:rsid w:val="005007CF"/>
    <w:rsid w:val="00507012"/>
    <w:rsid w:val="005105C7"/>
    <w:rsid w:val="00512F4D"/>
    <w:rsid w:val="00522313"/>
    <w:rsid w:val="00584337"/>
    <w:rsid w:val="005A7FEF"/>
    <w:rsid w:val="006516FE"/>
    <w:rsid w:val="00654814"/>
    <w:rsid w:val="006777F4"/>
    <w:rsid w:val="0068475F"/>
    <w:rsid w:val="006876D7"/>
    <w:rsid w:val="006E5C4B"/>
    <w:rsid w:val="006E6AFB"/>
    <w:rsid w:val="00705BE4"/>
    <w:rsid w:val="00744CCC"/>
    <w:rsid w:val="00762FE3"/>
    <w:rsid w:val="0077430F"/>
    <w:rsid w:val="007858F6"/>
    <w:rsid w:val="007C13A6"/>
    <w:rsid w:val="007D580E"/>
    <w:rsid w:val="00834A0C"/>
    <w:rsid w:val="00837034"/>
    <w:rsid w:val="00853EF9"/>
    <w:rsid w:val="00863629"/>
    <w:rsid w:val="0086778D"/>
    <w:rsid w:val="00881750"/>
    <w:rsid w:val="008A1DF7"/>
    <w:rsid w:val="008A402E"/>
    <w:rsid w:val="008B6ABE"/>
    <w:rsid w:val="00924C74"/>
    <w:rsid w:val="0095384E"/>
    <w:rsid w:val="0098689D"/>
    <w:rsid w:val="009B6161"/>
    <w:rsid w:val="009C05A6"/>
    <w:rsid w:val="009C53BD"/>
    <w:rsid w:val="00A02FEC"/>
    <w:rsid w:val="00A207FA"/>
    <w:rsid w:val="00A33F85"/>
    <w:rsid w:val="00A43141"/>
    <w:rsid w:val="00A67014"/>
    <w:rsid w:val="00A87793"/>
    <w:rsid w:val="00A905B1"/>
    <w:rsid w:val="00AC5F47"/>
    <w:rsid w:val="00AF7252"/>
    <w:rsid w:val="00B133A1"/>
    <w:rsid w:val="00B1347D"/>
    <w:rsid w:val="00B15254"/>
    <w:rsid w:val="00B159A1"/>
    <w:rsid w:val="00B4227B"/>
    <w:rsid w:val="00B71E07"/>
    <w:rsid w:val="00BB37DB"/>
    <w:rsid w:val="00BB6521"/>
    <w:rsid w:val="00BB6869"/>
    <w:rsid w:val="00BB6B68"/>
    <w:rsid w:val="00BE28F9"/>
    <w:rsid w:val="00BE2B0A"/>
    <w:rsid w:val="00C41F2A"/>
    <w:rsid w:val="00C77D3A"/>
    <w:rsid w:val="00CA2584"/>
    <w:rsid w:val="00CB49D1"/>
    <w:rsid w:val="00CB52DC"/>
    <w:rsid w:val="00D100AE"/>
    <w:rsid w:val="00D25D4E"/>
    <w:rsid w:val="00D95825"/>
    <w:rsid w:val="00DB047C"/>
    <w:rsid w:val="00DC2B4C"/>
    <w:rsid w:val="00DD3B96"/>
    <w:rsid w:val="00DD4813"/>
    <w:rsid w:val="00E30F8C"/>
    <w:rsid w:val="00E51323"/>
    <w:rsid w:val="00E63B06"/>
    <w:rsid w:val="00EA322D"/>
    <w:rsid w:val="00ED692F"/>
    <w:rsid w:val="00F071DD"/>
    <w:rsid w:val="00F43F17"/>
    <w:rsid w:val="00F44AE0"/>
    <w:rsid w:val="00F51688"/>
    <w:rsid w:val="00F56566"/>
    <w:rsid w:val="00F65FAA"/>
    <w:rsid w:val="00F66246"/>
    <w:rsid w:val="00F9712F"/>
    <w:rsid w:val="00FA3E30"/>
    <w:rsid w:val="00FD2C12"/>
    <w:rsid w:val="00FE1936"/>
    <w:rsid w:val="00FE6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6B000"/>
  <w15:docId w15:val="{6851A3C3-FE60-4A17-8F5B-1B5A3E4D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CB52DC"/>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CB52DC"/>
    <w:rPr>
      <w:rFonts w:asciiTheme="majorHAnsi" w:eastAsiaTheme="majorEastAsia" w:hAnsiTheme="majorHAnsi" w:cstheme="majorBidi"/>
      <w:sz w:val="18"/>
      <w:szCs w:val="18"/>
    </w:rPr>
  </w:style>
  <w:style w:type="character" w:styleId="aff0">
    <w:name w:val="Placeholder Text"/>
    <w:basedOn w:val="a0"/>
    <w:uiPriority w:val="99"/>
    <w:semiHidden/>
    <w:rsid w:val="00D25D4E"/>
    <w:rPr>
      <w:color w:val="808080"/>
    </w:rPr>
  </w:style>
  <w:style w:type="character" w:customStyle="1" w:styleId="12">
    <w:name w:val="未解析的提及項目1"/>
    <w:basedOn w:val="a0"/>
    <w:uiPriority w:val="99"/>
    <w:semiHidden/>
    <w:unhideWhenUsed/>
    <w:rsid w:val="00B1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92856">
      <w:bodyDiv w:val="1"/>
      <w:marLeft w:val="0"/>
      <w:marRight w:val="0"/>
      <w:marTop w:val="0"/>
      <w:marBottom w:val="0"/>
      <w:divBdr>
        <w:top w:val="none" w:sz="0" w:space="0" w:color="auto"/>
        <w:left w:val="none" w:sz="0" w:space="0" w:color="auto"/>
        <w:bottom w:val="none" w:sz="0" w:space="0" w:color="auto"/>
        <w:right w:val="none" w:sz="0" w:space="0" w:color="auto"/>
      </w:divBdr>
    </w:div>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89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6044;110.07.07&#21069;&#23559;&#38651;&#23376;&#27284;&#23492;&#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94FE8-A1C2-4D4C-9053-2560DBE9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2488</Characters>
  <Application>Microsoft Office Word</Application>
  <DocSecurity>0</DocSecurity>
  <Lines>20</Lines>
  <Paragraphs>5</Paragraphs>
  <ScaleCrop>false</ScaleCrop>
  <Company>HP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2019-11-28T04:04:00Z</cp:lastPrinted>
  <dcterms:created xsi:type="dcterms:W3CDTF">2021-05-13T10:37:00Z</dcterms:created>
  <dcterms:modified xsi:type="dcterms:W3CDTF">2021-05-13T10:37:00Z</dcterms:modified>
</cp:coreProperties>
</file>